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color w:val="000000" w:themeColor="text1"/>
        </w:rPr>
        <w:id w:val="2142297108"/>
        <w:docPartObj>
          <w:docPartGallery w:val="Cover Pages"/>
          <w:docPartUnique/>
        </w:docPartObj>
      </w:sdtPr>
      <w:sdtEndPr/>
      <w:sdtContent>
        <w:p w14:paraId="426717E3" w14:textId="77777777" w:rsidR="0082630F" w:rsidRPr="00191D41" w:rsidRDefault="0082630F">
          <w:pPr>
            <w:rPr>
              <w:color w:val="000000" w:themeColor="text1"/>
            </w:rPr>
          </w:pPr>
          <w:r w:rsidRPr="00191D41">
            <w:rPr>
              <w:noProof/>
              <w:color w:val="000000" w:themeColor="text1"/>
              <w:lang w:val="en-US"/>
            </w:rPr>
            <w:drawing>
              <wp:anchor distT="0" distB="0" distL="114300" distR="114300" simplePos="0" relativeHeight="251658243" behindDoc="0" locked="0" layoutInCell="1" allowOverlap="1" wp14:anchorId="12AC6CEB" wp14:editId="7BDB2233">
                <wp:simplePos x="0" y="0"/>
                <wp:positionH relativeFrom="column">
                  <wp:posOffset>-1369803</wp:posOffset>
                </wp:positionH>
                <wp:positionV relativeFrom="paragraph">
                  <wp:posOffset>-910447</wp:posOffset>
                </wp:positionV>
                <wp:extent cx="7900694" cy="3798318"/>
                <wp:effectExtent l="171450" t="133350" r="367006" b="297432"/>
                <wp:wrapNone/>
                <wp:docPr id="1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9882" t="3525" r="5245" b="50434"/>
                        <a:stretch/>
                      </pic:blipFill>
                      <pic:spPr bwMode="auto">
                        <a:xfrm>
                          <a:off x="0" y="0"/>
                          <a:ext cx="7900694" cy="379831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292100" dist="139700" dir="2700000" algn="tl" rotWithShape="0">
                            <a:srgbClr val="333333">
                              <a:alpha val="65000"/>
                            </a:srgbClr>
                          </a:outerShdw>
                        </a:effectLst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  <w:r w:rsidR="00283490" w:rsidRPr="00191D41">
            <w:rPr>
              <w:noProof/>
              <w:color w:val="000000" w:themeColor="text1"/>
              <w:lang w:val="es-ES"/>
            </w:rPr>
            <w:t xml:space="preserve"> V v</w:t>
          </w:r>
        </w:p>
        <w:p w14:paraId="080C333D" w14:textId="77777777" w:rsidR="0082630F" w:rsidRPr="00191D41" w:rsidRDefault="0082630F">
          <w:pPr>
            <w:rPr>
              <w:color w:val="000000" w:themeColor="text1"/>
            </w:rPr>
          </w:pPr>
        </w:p>
        <w:p w14:paraId="5716617B" w14:textId="77777777" w:rsidR="0082630F" w:rsidRPr="00191D41" w:rsidRDefault="0082630F">
          <w:pPr>
            <w:rPr>
              <w:color w:val="000000" w:themeColor="text1"/>
            </w:rPr>
          </w:pPr>
        </w:p>
        <w:p w14:paraId="10A69FFA" w14:textId="77777777" w:rsidR="0082630F" w:rsidRPr="00191D41" w:rsidRDefault="0082630F">
          <w:pPr>
            <w:rPr>
              <w:color w:val="000000" w:themeColor="text1"/>
            </w:rPr>
          </w:pPr>
        </w:p>
        <w:p w14:paraId="6353E9B3" w14:textId="77777777" w:rsidR="0082630F" w:rsidRPr="00191D41" w:rsidRDefault="0082630F">
          <w:pPr>
            <w:rPr>
              <w:color w:val="000000" w:themeColor="text1"/>
            </w:rPr>
          </w:pPr>
        </w:p>
        <w:p w14:paraId="2539547E" w14:textId="77777777" w:rsidR="0082630F" w:rsidRPr="00191D41" w:rsidRDefault="0082630F">
          <w:pPr>
            <w:rPr>
              <w:color w:val="000000" w:themeColor="text1"/>
            </w:rPr>
          </w:pPr>
        </w:p>
        <w:p w14:paraId="236B1ECC" w14:textId="77777777" w:rsidR="0082630F" w:rsidRPr="00191D41" w:rsidRDefault="0082630F">
          <w:pPr>
            <w:rPr>
              <w:color w:val="000000" w:themeColor="text1"/>
            </w:rPr>
          </w:pPr>
        </w:p>
        <w:p w14:paraId="5F89345A" w14:textId="77777777" w:rsidR="0082630F" w:rsidRPr="00191D41" w:rsidRDefault="0082630F">
          <w:pPr>
            <w:rPr>
              <w:color w:val="000000" w:themeColor="text1"/>
            </w:rPr>
          </w:pPr>
        </w:p>
        <w:p w14:paraId="2DAA3C09" w14:textId="77777777" w:rsidR="0082630F" w:rsidRPr="00191D41" w:rsidRDefault="0082630F">
          <w:pPr>
            <w:rPr>
              <w:color w:val="000000" w:themeColor="text1"/>
            </w:rPr>
          </w:pPr>
        </w:p>
        <w:p w14:paraId="76CDE8DA" w14:textId="77777777" w:rsidR="0082630F" w:rsidRPr="00191D41" w:rsidRDefault="0082630F">
          <w:pPr>
            <w:rPr>
              <w:color w:val="000000" w:themeColor="text1"/>
            </w:rPr>
          </w:pPr>
        </w:p>
        <w:p w14:paraId="546AED41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  <w:r w:rsidRPr="00191D41">
            <w:rPr>
              <w:b/>
              <w:bCs/>
              <w:color w:val="000000" w:themeColor="text1"/>
              <w:sz w:val="40"/>
              <w:szCs w:val="40"/>
            </w:rPr>
            <w:t>INFORME DE GESTIÓN TRIMESTRAL</w:t>
          </w:r>
        </w:p>
        <w:p w14:paraId="251CAC68" w14:textId="77777777" w:rsidR="0082630F" w:rsidRPr="00191D41" w:rsidRDefault="002B59B9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  <w:r w:rsidRPr="00191D41">
            <w:rPr>
              <w:noProof/>
              <w:color w:val="000000" w:themeColor="text1"/>
              <w:lang w:val="en-US"/>
            </w:rPr>
            <mc:AlternateContent>
              <mc:Choice Requires="wps">
                <w:drawing>
                  <wp:anchor distT="0" distB="0" distL="114300" distR="114300" simplePos="0" relativeHeight="251658242" behindDoc="0" locked="0" layoutInCell="1" allowOverlap="1" wp14:anchorId="20BBEC86" wp14:editId="646D9D08">
                    <wp:simplePos x="0" y="0"/>
                    <wp:positionH relativeFrom="column">
                      <wp:posOffset>248920</wp:posOffset>
                    </wp:positionH>
                    <wp:positionV relativeFrom="paragraph">
                      <wp:posOffset>330835</wp:posOffset>
                    </wp:positionV>
                    <wp:extent cx="5474335" cy="454660"/>
                    <wp:effectExtent l="0" t="0" r="0" b="0"/>
                    <wp:wrapNone/>
                    <wp:docPr id="8" name="Cuadro de texto 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5474335" cy="4546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71DE2C0" w14:textId="77777777" w:rsidR="001122FA" w:rsidRPr="00E23B05" w:rsidRDefault="001122FA" w:rsidP="0082630F">
                                <w:pPr>
                                  <w:spacing w:before="20"/>
                                  <w:ind w:left="14"/>
                                  <w:jc w:val="center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 w:rsidRPr="00E23B05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36"/>
                                    <w:szCs w:val="36"/>
                                  </w:rPr>
                                  <w:t>División de Servicio al Cliente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36"/>
                                    <w:szCs w:val="36"/>
                                  </w:rPr>
                                  <w:t xml:space="preserve"> </w:t>
                                </w:r>
                                <w:r w:rsidRPr="00E23B05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36"/>
                                    <w:szCs w:val="36"/>
                                  </w:rPr>
                                  <w:t>(DSC)</w:t>
                                </w:r>
                              </w:p>
                            </w:txbxContent>
                          </wps:txbx>
                          <wps:bodyPr vert="horz" wrap="square" lIns="0" tIns="12700" rIns="0" bIns="0" rtlCol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<w:pict>
                  <v:shapetype w14:anchorId="20BBEC86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8" o:spid="_x0000_s1026" type="#_x0000_t202" style="position:absolute;left:0;text-align:left;margin-left:19.6pt;margin-top:26.05pt;width:431.05pt;height:35.8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2AHowEAACsDAAAOAAAAZHJzL2Uyb0RvYy54bWysUsGO0zAQvSPxD5bv1Gm37aKo6QpYLUJa&#10;wUoLH+A6dhOReMyM26R8PWNv2iK4IS722B6/ee/NbO7GvhNHi9SCr+R8VkhhvYG69ftKfvv68Oat&#10;FBS1r3UH3lbyZEnebV+/2gyhtAtooKstCgbxVA6hkk2MoVSKTGN7TTMI1vOjA+x15CPuVY16YPS+&#10;U4uiWKsBsA4IxhLx7f3Lo9xmfOesiV+cIxtFV0nmFvOKed2lVW03utyjDk1rJhr6H1j0uvVc9AJ1&#10;r6MWB2z/gupbg0Dg4sxAr8C51tisgdXMiz/UPDc62KyFzaFwsYn+H6z5fHwOTyji+B5GbmAWQeER&#10;zHdib9QQqJxykqdUEmcnoaPDPu0sQfBH9vZ08dOOURi+XC1vlzc3KykMvy1Xy/U6G66uvwNS/Gih&#10;FymoJHK/MgN9fKSY6uvynDKReamfmMRxN3JKCndQn1gEzyGDNIA/pRi4p5WkHweNVoruk2fT0gDk&#10;YL64LfiA59vdOcDYfYA8KkkbhXeHCA9tZnKtMzHhjmSC0/Sklv9+zlnXGd/+AgAA//8DAFBLAwQU&#10;AAYACAAAACEAnHXEQN4AAAAJAQAADwAAAGRycy9kb3ducmV2LnhtbEyPy07DMBBF90j8gzVI7Kjz&#10;gNKEOBWCsumuDWLtxm4SiMchdhL37xlWsBzdo3vPFNtgejbr0XUWBcSrCJjG2qoOGwHv1dvdBpjz&#10;EpXsLWoBF+1gW15fFTJXdsGDno++YVSCLpcCWu+HnHNXt9pIt7KDRsrOdjTS0zk2XI1yoXLT8ySK&#10;1tzIDmmhlYN+aXX9dZyMgM+5Ch/LZZ1k+7C/r6bd6/y9q4S4vQnPT8C8Dv4Phl99UoeSnE52QuVY&#10;LyDNEiIFPCQxMMqzKE6BnQhM0kfgZcH/f1D+AAAA//8DAFBLAQItABQABgAIAAAAIQC2gziS/gAA&#10;AOEBAAATAAAAAAAAAAAAAAAAAAAAAABbQ29udGVudF9UeXBlc10ueG1sUEsBAi0AFAAGAAgAAAAh&#10;ADj9If/WAAAAlAEAAAsAAAAAAAAAAAAAAAAALwEAAF9yZWxzLy5yZWxzUEsBAi0AFAAGAAgAAAAh&#10;AObDYAejAQAAKwMAAA4AAAAAAAAAAAAAAAAALgIAAGRycy9lMm9Eb2MueG1sUEsBAi0AFAAGAAgA&#10;AAAhAJx1xEDeAAAACQEAAA8AAAAAAAAAAAAAAAAA/QMAAGRycy9kb3ducmV2LnhtbFBLBQYAAAAA&#10;BAAEAPMAAAAIBQAAAAA=&#10;" filled="f" stroked="f">
                    <v:textbox style="mso-fit-shape-to-text:t" inset="0,1pt,0,0">
                      <w:txbxContent>
                        <w:p w14:paraId="571DE2C0" w14:textId="77777777" w:rsidR="001122FA" w:rsidRPr="00E23B05" w:rsidRDefault="001122FA" w:rsidP="0082630F">
                          <w:pPr>
                            <w:spacing w:before="20"/>
                            <w:ind w:left="14"/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36"/>
                              <w:szCs w:val="36"/>
                            </w:rPr>
                          </w:pPr>
                          <w:r w:rsidRPr="00E23B05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36"/>
                              <w:szCs w:val="36"/>
                            </w:rPr>
                            <w:t>División de Servicio al Cliente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36"/>
                              <w:szCs w:val="36"/>
                            </w:rPr>
                            <w:t xml:space="preserve"> </w:t>
                          </w:r>
                          <w:r w:rsidRPr="00E23B05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36"/>
                              <w:szCs w:val="36"/>
                            </w:rPr>
                            <w:t>(DSC)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191D41">
            <w:rPr>
              <w:noProof/>
              <w:color w:val="000000" w:themeColor="text1"/>
              <w:lang w:val="en-US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5C2E1944" wp14:editId="6F8C2BFA">
                    <wp:simplePos x="0" y="0"/>
                    <wp:positionH relativeFrom="column">
                      <wp:posOffset>-81915</wp:posOffset>
                    </wp:positionH>
                    <wp:positionV relativeFrom="paragraph">
                      <wp:posOffset>170180</wp:posOffset>
                    </wp:positionV>
                    <wp:extent cx="6073140" cy="45720"/>
                    <wp:effectExtent l="0" t="0" r="0" b="0"/>
                    <wp:wrapNone/>
                    <wp:docPr id="1" name="Forma libre 1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6073140" cy="45720"/>
                            </a:xfrm>
                            <a:custGeom>
                              <a:avLst/>
                              <a:gdLst>
                                <a:gd name="T0" fmla="*/ 470636 w 471170"/>
                                <a:gd name="T1" fmla="*/ 0 h 26035"/>
                                <a:gd name="T2" fmla="*/ 0 w 471170"/>
                                <a:gd name="T3" fmla="*/ 0 h 26035"/>
                                <a:gd name="T4" fmla="*/ 0 w 471170"/>
                                <a:gd name="T5" fmla="*/ 25565 h 26035"/>
                                <a:gd name="T6" fmla="*/ 470636 w 471170"/>
                                <a:gd name="T7" fmla="*/ 25565 h 26035"/>
                                <a:gd name="T8" fmla="*/ 470636 w 471170"/>
                                <a:gd name="T9" fmla="*/ 0 h 260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71170" h="26035">
                                  <a:moveTo>
                                    <a:pt x="47063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5565"/>
                                  </a:lnTo>
                                  <a:lnTo>
                                    <a:pt x="470636" y="25565"/>
                                  </a:lnTo>
                                  <a:lnTo>
                                    <a:pt x="4706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>
                                <a:lumMod val="5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<w:pict>
                  <v:shape w14:anchorId="665990F8" id="Forma libre 127" o:spid="_x0000_s1026" style="position:absolute;margin-left:-6.45pt;margin-top:13.4pt;width:478.2pt;height: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coordsize="471170,26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P3k7QIAAKMHAAAOAAAAZHJzL2Uyb0RvYy54bWysVV1vmzAUfZ+0/2D5cdIKJIGsqKSaWnWa&#10;1H1IzX6AY0xAM7ZnOyHdr9+1DZRkytpNywMxvof7cY5979X1oeVoz7RppChwchFjxASVZSO2Bf62&#10;vnv7DiNjiSgJl4IV+JEZfL16/eqqUzmbyVrykmkEToTJO1Xg2lqVR5GhNWuJuZCKCTBWUrfEwqve&#10;RqUmHXhveTSL4yzqpC6VlpQZA7u3wYhX3n9VMWq/VJVhFvECQ27WP7V/btwzWl2RfKuJqhvap0H+&#10;IYuWNAKCjq5uiSVop5vfXLUN1dLIyl5Q2UayqhrKfA1QTRKfVPNQE8V8LUCOUSNN5v+5pZ/3D+qr&#10;dqkbdS/pdwOMRJ0y+WhxLwYwaNN9kiVoSHZW+mIPlW7dl1AGOnhOH0dO2cEiCptZvJwnC6Cegm2R&#10;Lmee84jkw8d0Z+wHJr0jsr83NkhSwsoTWiJBWoi6Bh9Vy0GdNxFaLONsnqEOFkmyHGQcockEGqMa&#10;zbJ4nvZaj6DZEeicq/kR6oyrxRHonKt0gpqlaZaeyyybAJ+pdDmB/tEn3MOXsnc5gR6xB6ptB11I&#10;PUhFD6LXClaIuIsf++OhpHHHwgkH2q8TJwC4AJQT9gwYVHHg+YvAwLsDe2mf9QysOvDyRZ6BLge+&#10;nIJDhL5WDa3ltKlojKCpbNw3JFfEOoqGJerg+IfDiuoChxPpjK3cs7X0MOvoCoL78MNVeYJwMYUG&#10;YgfUYBv+lXcXMP5o9LUM9uE/4CZh/wp8Gp1yaVgQ2jHgFR+pcAxOrruRvCnvGs5d9b7lsxuu0Z5A&#10;syaUMmETf5D4roXOE/bTGH6BYdiG5h62hzRGLz7wUQDuj52QLmBI0O34XufamxsZJt/I8hFanZZh&#10;UsBkg0Ut9U+MOpgSBTY/dkQzjPhHAW34Mlm43mb9S+huSE8tm6mFCAquCmwxXBO3vLFhFO2UbrY1&#10;RAr1CvkeWmzVuFbo8wtZ9S8wCXxx/dRyo2b67lFPs3X1CwAA//8DAFBLAwQUAAYACAAAACEA9hO0&#10;5N4AAAAJAQAADwAAAGRycy9kb3ducmV2LnhtbEyPMU/DMBCFdyT+g3VIbK3TtFQ0xKkCKhMTbQdG&#10;JzZ2RHyObCdN+fUcE4yn+/Te98r97Ho26RA7jwJWywyYxtarDo2A8+l18QgsJolK9h61gKuOsK9u&#10;b0pZKH/Bdz0dk2EUgrGQAmxKQ8F5bK12Mi79oJF+nz44megMhqsgLxTuep5n2ZY72SE1WDnoF6vb&#10;r+PoBOBozs/Xw4c9mLe6sd30zUN9EuL+bq6fgCU9pz8YfvVJHSpyavyIKrJewGKV7wgVkG9pAgG7&#10;zfoBWCNgvcmAVyX/v6D6AQAA//8DAFBLAQItABQABgAIAAAAIQC2gziS/gAAAOEBAAATAAAAAAAA&#10;AAAAAAAAAAAAAABbQ29udGVudF9UeXBlc10ueG1sUEsBAi0AFAAGAAgAAAAhADj9If/WAAAAlAEA&#10;AAsAAAAAAAAAAAAAAAAALwEAAF9yZWxzLy5yZWxzUEsBAi0AFAAGAAgAAAAhAFPs/eTtAgAAowcA&#10;AA4AAAAAAAAAAAAAAAAALgIAAGRycy9lMm9Eb2MueG1sUEsBAi0AFAAGAAgAAAAhAPYTtOTeAAAA&#10;CQEAAA8AAAAAAAAAAAAAAAAARwUAAGRycy9kb3ducmV2LnhtbFBLBQYAAAAABAAEAPMAAABSBgAA&#10;AAA=&#10;" path="m470636,l,,,25565r470636,l470636,xe" fillcolor="#243f60 [1604]" stroked="f">
                    <v:path arrowok="t" o:connecttype="custom" o:connectlocs="6066257,0;0,0;0,44895;6066257,44895;6066257,0" o:connectangles="0,0,0,0,0"/>
                  </v:shape>
                </w:pict>
              </mc:Fallback>
            </mc:AlternateContent>
          </w:r>
        </w:p>
        <w:p w14:paraId="580EEACB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4F5265DB" w14:textId="77777777" w:rsidR="0082630F" w:rsidRPr="00191D41" w:rsidRDefault="002B59B9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  <w:r w:rsidRPr="00191D41">
            <w:rPr>
              <w:noProof/>
              <w:color w:val="000000" w:themeColor="text1"/>
              <w:lang w:val="en-US"/>
            </w:rPr>
            <mc:AlternateContent>
              <mc:Choice Requires="wps">
                <w:drawing>
                  <wp:anchor distT="0" distB="0" distL="114300" distR="114300" simplePos="0" relativeHeight="251658241" behindDoc="0" locked="0" layoutInCell="1" allowOverlap="1" wp14:anchorId="6F8013B2" wp14:editId="24A63E31">
                    <wp:simplePos x="0" y="0"/>
                    <wp:positionH relativeFrom="column">
                      <wp:posOffset>800101</wp:posOffset>
                    </wp:positionH>
                    <wp:positionV relativeFrom="paragraph">
                      <wp:posOffset>414020</wp:posOffset>
                    </wp:positionV>
                    <wp:extent cx="4074160" cy="749935"/>
                    <wp:effectExtent l="0" t="0" r="0" b="0"/>
                    <wp:wrapNone/>
                    <wp:docPr id="9" name="Cuadro de texto 9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4074160" cy="749935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3AED6A60" w14:textId="0D4BA6AA" w:rsidR="001122FA" w:rsidRPr="00B353A1" w:rsidRDefault="00701B46" w:rsidP="00701B46">
                                <w:pPr>
                                  <w:spacing w:before="20"/>
                                  <w:ind w:left="14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 xml:space="preserve">          </w:t>
                                </w:r>
                                <w:r w:rsidR="00677C8F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>JU</w:t>
                                </w:r>
                                <w:r w:rsidR="0010137F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>LIO-SEPTIEMBRE</w:t>
                                </w:r>
                              </w:p>
                              <w:p w14:paraId="4116A5D7" w14:textId="0345A0BC" w:rsidR="001122FA" w:rsidRPr="00B353A1" w:rsidRDefault="00536183" w:rsidP="00536183">
                                <w:pPr>
                                  <w:spacing w:before="20"/>
                                  <w:ind w:left="14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 xml:space="preserve">             </w:t>
                                </w:r>
                                <w:r w:rsidR="0010137F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 xml:space="preserve">   </w:t>
                                </w:r>
                                <w:r w:rsidR="001122FA"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>AÑ</w:t>
                                </w:r>
                                <w:r w:rsidR="001122FA"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18"/>
                                    <w:kern w:val="24"/>
                                    <w:sz w:val="28"/>
                                    <w:szCs w:val="28"/>
                                  </w:rPr>
                                  <w:t xml:space="preserve">O </w:t>
                                </w:r>
                                <w:r w:rsidR="001122FA"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62"/>
                                    <w:kern w:val="24"/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="001122FA"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22"/>
                                    <w:kern w:val="24"/>
                                    <w:sz w:val="28"/>
                                    <w:szCs w:val="28"/>
                                  </w:rPr>
                                  <w:t>0</w:t>
                                </w:r>
                                <w:r w:rsidR="001122FA"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62"/>
                                    <w:kern w:val="24"/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="00701B46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22"/>
                                    <w:kern w:val="24"/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square" lIns="0" tIns="12700" rIns="0" bIns="0" rtlCol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<w:pict>
                  <v:shape w14:anchorId="6F8013B2" id="Cuadro de texto 9" o:spid="_x0000_s1027" type="#_x0000_t202" style="position:absolute;left:0;text-align:left;margin-left:63pt;margin-top:32.6pt;width:320.8pt;height:59.0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172pgEAADIDAAAOAAAAZHJzL2Uyb0RvYy54bWysUtuO0zAQfUfiHyy/U6elbNmo6QpYLUJa&#10;sUgLH+A6TmOReMyM26R8PWM3bRG8IV58mRkfn3Nm1ndj34mDRXLgKzmfFVJYb6B2flfJb18fXr2V&#10;gqL2te7A20oeLcm7zcsX6yGUdgEtdLVFwSCeyiFUso0xlEqRaW2vaQbBek42gL2OfMWdqlEPjN53&#10;alEUN2oArAOCsUQcvT8l5SbjN4018alpyEbRVZK5xbxiXrdpVZu1LneoQ+vMREP/A4teO8+fXqDu&#10;ddRij+4vqN4ZBIImzgz0CprGGZs1sJp58Yea51YHm7WwORQuNtH/gzWfD8/hC4o4voeRG5hFUHgE&#10;853YGzUEKqea5CmVxNVJ6Nhgn3aWIPghe3u8+GnHKAwHl8VqOb/hlOHcanl7+/pNMlxdXwek+NFC&#10;L9Khksj9ygz04ZHiqfRcMpE5/Z+YxHE7Clcn0lyZIluoj6yFx5GxWsCfUgzc2krSj71GK0X3ybN3&#10;aQ7yYb5YFXzBc3R7PmDsPkCemCSRwrt9hAeXCV3/mQhxY7KkaYhS53+/56rrqG9+AQAA//8DAFBL&#10;AwQUAAYACAAAACEAX3dRIN4AAAAKAQAADwAAAGRycy9kb3ducmV2LnhtbEyPMU/DMBSEdyT+g/WQ&#10;2KhDCm5J41QIytKtDWJ2YzcJxM8hdhL33/OYYDzd6e67fBttxyYz+NahhPtFAsxg5XSLtYT38u1u&#10;DcwHhVp1Do2Ei/GwLa6vcpVpN+PBTMdQMypBnykJTQh9xrmvGmOVX7jeIHlnN1gVSA4114Oaqdx2&#10;PE0Swa1qkRYa1ZuXxlRfx9FK+JzK+DFfRPq0j/uHcty9Tt+7Usrbm/i8ARZMDH9h+MUndCiI6eRG&#10;1J51pFNBX4IE8ZgCo8BKrASwEznr5RJ4kfP/F4ofAAAA//8DAFBLAQItABQABgAIAAAAIQC2gziS&#10;/gAAAOEBAAATAAAAAAAAAAAAAAAAAAAAAABbQ29udGVudF9UeXBlc10ueG1sUEsBAi0AFAAGAAgA&#10;AAAhADj9If/WAAAAlAEAAAsAAAAAAAAAAAAAAAAALwEAAF9yZWxzLy5yZWxzUEsBAi0AFAAGAAgA&#10;AAAhAMoHXvamAQAAMgMAAA4AAAAAAAAAAAAAAAAALgIAAGRycy9lMm9Eb2MueG1sUEsBAi0AFAAG&#10;AAgAAAAhAF93USDeAAAACgEAAA8AAAAAAAAAAAAAAAAAAAQAAGRycy9kb3ducmV2LnhtbFBLBQYA&#10;AAAABAAEAPMAAAALBQAAAAA=&#10;" filled="f" stroked="f">
                    <v:textbox style="mso-fit-shape-to-text:t" inset="0,1pt,0,0">
                      <w:txbxContent>
                        <w:p w14:paraId="3AED6A60" w14:textId="0D4BA6AA" w:rsidR="001122FA" w:rsidRPr="00B353A1" w:rsidRDefault="00701B46" w:rsidP="00701B46">
                          <w:pPr>
                            <w:spacing w:before="20"/>
                            <w:ind w:left="14"/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 xml:space="preserve">          </w:t>
                          </w:r>
                          <w:r w:rsidR="00677C8F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>JU</w:t>
                          </w:r>
                          <w:r w:rsidR="0010137F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>LIO-SEPTIEMBRE</w:t>
                          </w:r>
                        </w:p>
                        <w:p w14:paraId="4116A5D7" w14:textId="0345A0BC" w:rsidR="001122FA" w:rsidRPr="00B353A1" w:rsidRDefault="00536183" w:rsidP="00536183">
                          <w:pPr>
                            <w:spacing w:before="20"/>
                            <w:ind w:left="14"/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 xml:space="preserve">             </w:t>
                          </w:r>
                          <w:r w:rsidR="0010137F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 xml:space="preserve">   </w:t>
                          </w:r>
                          <w:r w:rsidR="001122FA"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>AÑ</w:t>
                          </w:r>
                          <w:r w:rsidR="001122FA"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18"/>
                              <w:kern w:val="24"/>
                              <w:sz w:val="28"/>
                              <w:szCs w:val="28"/>
                            </w:rPr>
                            <w:t xml:space="preserve">O </w:t>
                          </w:r>
                          <w:r w:rsidR="001122FA"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62"/>
                              <w:kern w:val="24"/>
                              <w:sz w:val="28"/>
                              <w:szCs w:val="28"/>
                            </w:rPr>
                            <w:t>2</w:t>
                          </w:r>
                          <w:r w:rsidR="001122FA"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22"/>
                              <w:kern w:val="24"/>
                              <w:sz w:val="28"/>
                              <w:szCs w:val="28"/>
                            </w:rPr>
                            <w:t>0</w:t>
                          </w:r>
                          <w:r w:rsidR="001122FA"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62"/>
                              <w:kern w:val="24"/>
                              <w:sz w:val="28"/>
                              <w:szCs w:val="28"/>
                            </w:rPr>
                            <w:t>2</w:t>
                          </w:r>
                          <w:r w:rsidR="00701B46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22"/>
                              <w:kern w:val="24"/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271A62EB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3A519B7A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67C66372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40E1FB3C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386FF913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3AB3244C" w14:textId="77777777" w:rsidR="0082630F" w:rsidRPr="00191D41" w:rsidRDefault="00112EAC" w:rsidP="00713E8F">
          <w:pPr>
            <w:tabs>
              <w:tab w:val="left" w:pos="1980"/>
            </w:tabs>
            <w:jc w:val="center"/>
            <w:rPr>
              <w:b/>
              <w:bCs/>
              <w:color w:val="000000" w:themeColor="text1"/>
              <w:sz w:val="40"/>
              <w:szCs w:val="40"/>
            </w:rPr>
          </w:pPr>
          <w:r w:rsidRPr="00191D41">
            <w:rPr>
              <w:noProof/>
              <w:color w:val="000000" w:themeColor="text1"/>
              <w:lang w:val="en-US"/>
            </w:rPr>
            <w:drawing>
              <wp:anchor distT="0" distB="0" distL="114300" distR="114300" simplePos="0" relativeHeight="251658245" behindDoc="1" locked="0" layoutInCell="1" allowOverlap="1" wp14:anchorId="239B730D" wp14:editId="1D99834E">
                <wp:simplePos x="0" y="0"/>
                <wp:positionH relativeFrom="column">
                  <wp:posOffset>-1371600</wp:posOffset>
                </wp:positionH>
                <wp:positionV relativeFrom="paragraph">
                  <wp:posOffset>689562</wp:posOffset>
                </wp:positionV>
                <wp:extent cx="7763774" cy="776084"/>
                <wp:effectExtent l="19050" t="0" r="8626" b="0"/>
                <wp:wrapNone/>
                <wp:docPr id="17" name="Gráfico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asvg="http://schemas.microsoft.com/office/drawing/2016/SVG/main" r:embed="rId14"/>
                            </a:ext>
                          </a:extLst>
                        </a:blip>
                        <a:srcRect t="76745"/>
                        <a:stretch/>
                      </pic:blipFill>
                      <pic:spPr bwMode="auto">
                        <a:xfrm>
                          <a:off x="0" y="0"/>
                          <a:ext cx="7808538" cy="7805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  <w:r w:rsidR="0082630F" w:rsidRPr="00191D41">
            <w:rPr>
              <w:noProof/>
              <w:color w:val="000000" w:themeColor="text1"/>
              <w:lang w:val="en-US"/>
            </w:rPr>
            <w:drawing>
              <wp:anchor distT="0" distB="0" distL="114300" distR="114300" simplePos="0" relativeHeight="251658244" behindDoc="0" locked="0" layoutInCell="1" allowOverlap="1" wp14:anchorId="254F090D" wp14:editId="641AF6A9">
                <wp:simplePos x="0" y="0"/>
                <wp:positionH relativeFrom="margin">
                  <wp:posOffset>1518920</wp:posOffset>
                </wp:positionH>
                <wp:positionV relativeFrom="margin">
                  <wp:posOffset>7928819</wp:posOffset>
                </wp:positionV>
                <wp:extent cx="3188970" cy="770255"/>
                <wp:effectExtent l="0" t="0" r="0" b="0"/>
                <wp:wrapSquare wrapText="bothSides"/>
                <wp:docPr id="13" name="Imagen 13" descr="C:\Users\rherrera\Downloads\LOGO INDOCAL - DORAD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9" descr="C:\Users\rherrera\Downloads\LOGO INDOCAL - DORAD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88970" cy="770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14:paraId="05843BA6" w14:textId="77777777" w:rsidR="0082630F" w:rsidRPr="00191D41" w:rsidRDefault="004C6F17" w:rsidP="0082630F">
          <w:pPr>
            <w:jc w:val="right"/>
            <w:rPr>
              <w:color w:val="000000" w:themeColor="text1"/>
            </w:rPr>
          </w:pPr>
        </w:p>
      </w:sdtContent>
    </w:sdt>
    <w:p w14:paraId="3CF10015" w14:textId="77777777" w:rsidR="00C25BC4" w:rsidRPr="00191D41" w:rsidRDefault="00C25BC4" w:rsidP="00C25BC4">
      <w:pPr>
        <w:jc w:val="center"/>
        <w:rPr>
          <w:rFonts w:ascii="Times New Roman" w:hAnsi="Times New Roman"/>
          <w:b/>
          <w:color w:val="000000" w:themeColor="text1"/>
          <w:sz w:val="28"/>
        </w:rPr>
      </w:pPr>
    </w:p>
    <w:p w14:paraId="049D08FD" w14:textId="77777777" w:rsidR="00C25BC4" w:rsidRPr="00191D41" w:rsidRDefault="00C25BC4" w:rsidP="00C25BC4">
      <w:pPr>
        <w:jc w:val="center"/>
        <w:rPr>
          <w:rFonts w:ascii="Times New Roman" w:hAnsi="Times New Roman"/>
          <w:b/>
          <w:color w:val="000000" w:themeColor="text1"/>
          <w:sz w:val="28"/>
        </w:rPr>
      </w:pPr>
    </w:p>
    <w:p w14:paraId="176E7FD8" w14:textId="77777777" w:rsidR="00C25BC4" w:rsidRPr="00191D41" w:rsidRDefault="00C25BC4" w:rsidP="00C25BC4">
      <w:pPr>
        <w:jc w:val="center"/>
        <w:rPr>
          <w:rFonts w:ascii="Times New Roman" w:hAnsi="Times New Roman"/>
          <w:b/>
          <w:color w:val="000000" w:themeColor="text1"/>
          <w:sz w:val="28"/>
        </w:rPr>
      </w:pPr>
      <w:r w:rsidRPr="00191D41">
        <w:rPr>
          <w:rFonts w:ascii="Times New Roman" w:hAnsi="Times New Roman"/>
          <w:b/>
          <w:color w:val="000000" w:themeColor="text1"/>
          <w:sz w:val="28"/>
        </w:rPr>
        <w:t>Índice</w:t>
      </w:r>
    </w:p>
    <w:p w14:paraId="052B4236" w14:textId="77777777" w:rsidR="00C25BC4" w:rsidRPr="00191D41" w:rsidRDefault="00C25BC4" w:rsidP="0000481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u w:val="dotted"/>
        </w:rPr>
      </w:pPr>
      <w:r w:rsidRPr="00191D41">
        <w:rPr>
          <w:rFonts w:ascii="Times New Roman" w:hAnsi="Times New Roman"/>
          <w:color w:val="000000" w:themeColor="text1"/>
          <w:sz w:val="24"/>
          <w:szCs w:val="24"/>
        </w:rPr>
        <w:t>Misión del Departamento</w:t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  <w:t>Pág.02</w:t>
      </w:r>
    </w:p>
    <w:p w14:paraId="6797C2B1" w14:textId="77777777" w:rsidR="00C25BC4" w:rsidRPr="00191D41" w:rsidRDefault="00C25BC4" w:rsidP="0000481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u w:val="dotted"/>
        </w:rPr>
      </w:pPr>
      <w:r w:rsidRPr="00191D41">
        <w:rPr>
          <w:rFonts w:ascii="Times New Roman" w:hAnsi="Times New Roman"/>
          <w:color w:val="000000" w:themeColor="text1"/>
          <w:sz w:val="24"/>
          <w:szCs w:val="24"/>
        </w:rPr>
        <w:t xml:space="preserve">Resumen Ejecutivo </w:t>
      </w:r>
      <w:r w:rsidR="004F5F00" w:rsidRPr="00191D41">
        <w:rPr>
          <w:rFonts w:ascii="Times New Roman" w:hAnsi="Times New Roman"/>
          <w:color w:val="000000" w:themeColor="text1"/>
          <w:sz w:val="24"/>
          <w:szCs w:val="24"/>
        </w:rPr>
        <w:t>SEDE</w:t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</w:rPr>
        <w:t xml:space="preserve">     </w:t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>Pág.0</w:t>
      </w:r>
      <w:r w:rsidR="0036602C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>3</w:t>
      </w:r>
    </w:p>
    <w:p w14:paraId="4414FF87" w14:textId="77777777" w:rsidR="00C25BC4" w:rsidRPr="00191D41" w:rsidRDefault="00665612" w:rsidP="0000481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91D41">
        <w:rPr>
          <w:rFonts w:ascii="Times New Roman" w:hAnsi="Times New Roman"/>
          <w:color w:val="000000" w:themeColor="text1"/>
          <w:sz w:val="24"/>
          <w:szCs w:val="24"/>
        </w:rPr>
        <w:t>Desarrollo del Informe</w:t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</w:rPr>
        <w:t xml:space="preserve">         </w:t>
      </w:r>
      <w:r w:rsidR="00C25BC4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="00C25BC4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="00C25BC4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     </w:t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</w:t>
      </w:r>
      <w:r w:rsidR="00A744B3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         </w:t>
      </w:r>
      <w:r w:rsidR="001E6AC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</w:t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="00C74C19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  </w:t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   </w:t>
      </w:r>
      <w:r w:rsidR="00C74C19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</w:t>
      </w:r>
      <w:r w:rsidR="001E6AC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 </w:t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>0</w:t>
      </w:r>
      <w:r w:rsidR="0064626A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>4</w:t>
      </w:r>
      <w:r w:rsidR="004C1385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y</w:t>
      </w:r>
      <w:r w:rsidR="0064626A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05</w:t>
      </w:r>
    </w:p>
    <w:p w14:paraId="749BC837" w14:textId="77777777" w:rsidR="00C95163" w:rsidRPr="00191D41" w:rsidRDefault="000F4A06" w:rsidP="0000481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u w:val="dotted"/>
        </w:rPr>
      </w:pPr>
      <w:r w:rsidRPr="00191D41">
        <w:rPr>
          <w:rFonts w:ascii="Times New Roman" w:hAnsi="Times New Roman"/>
          <w:color w:val="000000" w:themeColor="text1"/>
          <w:sz w:val="24"/>
          <w:szCs w:val="24"/>
        </w:rPr>
        <w:t xml:space="preserve">Seguimiento a la Satisfacción de los </w:t>
      </w:r>
      <w:proofErr w:type="gramStart"/>
      <w:r w:rsidRPr="00191D41">
        <w:rPr>
          <w:rFonts w:ascii="Times New Roman" w:hAnsi="Times New Roman"/>
          <w:color w:val="000000" w:themeColor="text1"/>
          <w:sz w:val="24"/>
          <w:szCs w:val="24"/>
        </w:rPr>
        <w:t xml:space="preserve">Cliente </w:t>
      </w:r>
      <w:r w:rsidR="001E6AC0" w:rsidRPr="00191D4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95163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proofErr w:type="gramEnd"/>
      <w:r w:rsidR="00A744B3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             </w:t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="00C95163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  <w:t>Pág.0</w:t>
      </w:r>
      <w:r w:rsidR="0064626A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>6</w:t>
      </w:r>
    </w:p>
    <w:p w14:paraId="175CCE95" w14:textId="77777777" w:rsidR="00C95163" w:rsidRPr="00191D41" w:rsidRDefault="00C95163" w:rsidP="0000481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u w:val="dotted"/>
        </w:rPr>
      </w:pPr>
      <w:r w:rsidRPr="00191D41">
        <w:rPr>
          <w:rFonts w:ascii="Times New Roman" w:hAnsi="Times New Roman"/>
          <w:color w:val="000000" w:themeColor="text1"/>
          <w:sz w:val="24"/>
          <w:szCs w:val="24"/>
        </w:rPr>
        <w:t xml:space="preserve">Fechas Importantes </w:t>
      </w:r>
      <w:r w:rsidR="00A744B3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                                       </w:t>
      </w:r>
      <w:r w:rsidR="001E6AC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                        </w:t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="001E6AC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     </w:t>
      </w:r>
      <w:r w:rsidR="00A744B3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 </w:t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  <w:t>Pág.</w:t>
      </w:r>
      <w:r w:rsidR="0036602C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>0</w:t>
      </w:r>
      <w:r w:rsidR="0064626A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>7</w:t>
      </w:r>
    </w:p>
    <w:p w14:paraId="5E6DF37B" w14:textId="77777777" w:rsidR="00C95163" w:rsidRPr="00191D41" w:rsidRDefault="00C95163" w:rsidP="0000481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u w:val="dotted"/>
        </w:rPr>
      </w:pPr>
      <w:r w:rsidRPr="00191D41">
        <w:rPr>
          <w:rFonts w:ascii="Times New Roman" w:hAnsi="Times New Roman"/>
          <w:color w:val="000000" w:themeColor="text1"/>
          <w:sz w:val="24"/>
          <w:szCs w:val="24"/>
        </w:rPr>
        <w:t xml:space="preserve">Otras Actividades </w:t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="00A744B3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                          </w:t>
      </w:r>
      <w:r w:rsidR="001E6AC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           </w:t>
      </w:r>
      <w:r w:rsidR="0008320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ab/>
      </w:r>
      <w:r w:rsidR="001E6AC0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 xml:space="preserve">                        </w:t>
      </w:r>
      <w:r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>Pág.</w:t>
      </w:r>
      <w:r w:rsidR="006F4284" w:rsidRPr="00191D41">
        <w:rPr>
          <w:rFonts w:ascii="Times New Roman" w:hAnsi="Times New Roman"/>
          <w:color w:val="000000" w:themeColor="text1"/>
          <w:sz w:val="24"/>
          <w:szCs w:val="24"/>
          <w:u w:val="dotted"/>
        </w:rPr>
        <w:t>07</w:t>
      </w:r>
    </w:p>
    <w:p w14:paraId="3B22AF38" w14:textId="77777777" w:rsidR="00C25BC4" w:rsidRPr="00191D41" w:rsidRDefault="00C25BC4" w:rsidP="0000481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CA8C2A6" w14:textId="77777777" w:rsidR="00C25BC4" w:rsidRPr="00191D41" w:rsidRDefault="00C25BC4" w:rsidP="00913F65">
      <w:pPr>
        <w:pStyle w:val="NormalWeb"/>
        <w:jc w:val="center"/>
        <w:rPr>
          <w:b/>
          <w:color w:val="000000" w:themeColor="text1"/>
          <w:sz w:val="28"/>
        </w:rPr>
      </w:pPr>
    </w:p>
    <w:p w14:paraId="314022D6" w14:textId="77777777" w:rsidR="00C25BC4" w:rsidRPr="00191D41" w:rsidRDefault="00C25BC4" w:rsidP="00913F65">
      <w:pPr>
        <w:pStyle w:val="NormalWeb"/>
        <w:jc w:val="center"/>
        <w:rPr>
          <w:b/>
          <w:color w:val="000000" w:themeColor="text1"/>
          <w:sz w:val="28"/>
        </w:rPr>
      </w:pPr>
    </w:p>
    <w:p w14:paraId="04853EFE" w14:textId="77777777" w:rsidR="00C25BC4" w:rsidRPr="00191D41" w:rsidRDefault="00C25BC4" w:rsidP="00913F65">
      <w:pPr>
        <w:pStyle w:val="NormalWeb"/>
        <w:jc w:val="center"/>
        <w:rPr>
          <w:b/>
          <w:color w:val="000000" w:themeColor="text1"/>
          <w:sz w:val="28"/>
        </w:rPr>
      </w:pPr>
    </w:p>
    <w:p w14:paraId="06CE422F" w14:textId="77777777" w:rsidR="00C25BC4" w:rsidRPr="00191D41" w:rsidRDefault="00C25BC4" w:rsidP="00913F65">
      <w:pPr>
        <w:pStyle w:val="NormalWeb"/>
        <w:jc w:val="center"/>
        <w:rPr>
          <w:b/>
          <w:color w:val="000000" w:themeColor="text1"/>
          <w:sz w:val="28"/>
        </w:rPr>
      </w:pPr>
    </w:p>
    <w:p w14:paraId="31CDC97C" w14:textId="77777777" w:rsidR="00C25BC4" w:rsidRPr="00191D41" w:rsidRDefault="00C25BC4" w:rsidP="00913F65">
      <w:pPr>
        <w:pStyle w:val="NormalWeb"/>
        <w:jc w:val="center"/>
        <w:rPr>
          <w:b/>
          <w:color w:val="000000" w:themeColor="text1"/>
          <w:sz w:val="28"/>
        </w:rPr>
      </w:pPr>
    </w:p>
    <w:p w14:paraId="3EB76DAB" w14:textId="77777777" w:rsidR="00C25BC4" w:rsidRPr="00191D41" w:rsidRDefault="00C25BC4" w:rsidP="00913F65">
      <w:pPr>
        <w:pStyle w:val="NormalWeb"/>
        <w:jc w:val="center"/>
        <w:rPr>
          <w:b/>
          <w:color w:val="000000" w:themeColor="text1"/>
          <w:sz w:val="28"/>
        </w:rPr>
      </w:pPr>
    </w:p>
    <w:p w14:paraId="1DF707E0" w14:textId="77777777" w:rsidR="00C25BC4" w:rsidRPr="00191D41" w:rsidRDefault="00C25BC4" w:rsidP="00913F65">
      <w:pPr>
        <w:pStyle w:val="NormalWeb"/>
        <w:jc w:val="center"/>
        <w:rPr>
          <w:b/>
          <w:color w:val="000000" w:themeColor="text1"/>
          <w:sz w:val="28"/>
        </w:rPr>
      </w:pPr>
    </w:p>
    <w:p w14:paraId="28F5CC2E" w14:textId="77777777" w:rsidR="0064626A" w:rsidRPr="00191D41" w:rsidRDefault="0064626A" w:rsidP="00913F65">
      <w:pPr>
        <w:pStyle w:val="NormalWeb"/>
        <w:jc w:val="center"/>
        <w:rPr>
          <w:b/>
          <w:color w:val="000000" w:themeColor="text1"/>
          <w:sz w:val="28"/>
        </w:rPr>
      </w:pPr>
    </w:p>
    <w:p w14:paraId="78A6D633" w14:textId="77777777" w:rsidR="0064626A" w:rsidRPr="00191D41" w:rsidRDefault="0064626A" w:rsidP="00913F65">
      <w:pPr>
        <w:pStyle w:val="NormalWeb"/>
        <w:jc w:val="center"/>
        <w:rPr>
          <w:b/>
          <w:color w:val="000000" w:themeColor="text1"/>
          <w:sz w:val="28"/>
        </w:rPr>
      </w:pPr>
    </w:p>
    <w:p w14:paraId="33746C66" w14:textId="77777777" w:rsidR="00C25BC4" w:rsidRPr="00191D41" w:rsidRDefault="00C25BC4" w:rsidP="00913F65">
      <w:pPr>
        <w:pStyle w:val="NormalWeb"/>
        <w:jc w:val="center"/>
        <w:rPr>
          <w:b/>
          <w:color w:val="000000" w:themeColor="text1"/>
          <w:sz w:val="28"/>
        </w:rPr>
      </w:pPr>
    </w:p>
    <w:p w14:paraId="303C160F" w14:textId="0C2706F5" w:rsidR="00543412" w:rsidRPr="00191D41" w:rsidRDefault="00C25BC4" w:rsidP="00543412">
      <w:pPr>
        <w:pStyle w:val="Sinespaciado"/>
        <w:spacing w:line="360" w:lineRule="auto"/>
        <w:ind w:left="36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91D4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Misión del Departamento</w:t>
      </w:r>
    </w:p>
    <w:p w14:paraId="0B1A7C99" w14:textId="02F2A999" w:rsidR="00C25BC4" w:rsidRPr="00191D41" w:rsidRDefault="00C25BC4" w:rsidP="00EF751E">
      <w:pPr>
        <w:pStyle w:val="Sinespaciado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este informe se encuentran plasmadas las diferentes actividades planificadas y ejecutadas por la División de Servicio al Cliente durante el </w:t>
      </w:r>
      <w:r w:rsidR="003372BA"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>rimestre</w:t>
      </w:r>
      <w:r w:rsidR="003372BA"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372BA"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j</w:t>
      </w:r>
      <w:r w:rsidR="00677C8F"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</w:t>
      </w:r>
      <w:r w:rsidR="008935D7"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</w:t>
      </w:r>
      <w:r w:rsidR="00677C8F"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io</w:t>
      </w:r>
      <w:r w:rsidR="008935D7"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="003372BA"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septiembre</w:t>
      </w:r>
      <w:r w:rsidR="00701B46"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</w:t>
      </w:r>
      <w:r w:rsidR="00701B46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según planes de trabajo y tareas extraordinarias, con el objetivo de realizar las gestiones precisas para garantizar que la institución se fortalezca a través del cumplimiento de actividades que sirvan para el </w:t>
      </w:r>
      <w:r w:rsidR="00463496"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logro de una 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cultura de calidad en el país y </w:t>
      </w:r>
      <w:r w:rsidR="00463496"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>mejora continu</w:t>
      </w:r>
      <w:r w:rsidR="00463496"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INDOCAL.</w:t>
      </w:r>
    </w:p>
    <w:p w14:paraId="122AAB6A" w14:textId="77777777" w:rsidR="00C25BC4" w:rsidRPr="00191D41" w:rsidRDefault="00C25BC4" w:rsidP="00EF751E">
      <w:pPr>
        <w:pStyle w:val="Sinespaciado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FEACF8" w14:textId="77777777" w:rsidR="00C25BC4" w:rsidRPr="00191D41" w:rsidRDefault="00C25BC4" w:rsidP="00EF751E">
      <w:pPr>
        <w:tabs>
          <w:tab w:val="left" w:pos="180"/>
        </w:tabs>
        <w:spacing w:line="36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lang w:val="es-ES_tradnl"/>
        </w:rPr>
      </w:pP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División de Servicio al Cliente, tiene como misión o función principal 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eastAsia="es-ES_tradnl"/>
        </w:rPr>
        <w:t xml:space="preserve">medir la satisfacción de nuestro clientes, usuarios y partes interesadas, </w:t>
      </w:r>
      <w:r w:rsidR="0044471D" w:rsidRPr="00191D41">
        <w:rPr>
          <w:rFonts w:ascii="Times New Roman" w:hAnsi="Times New Roman" w:cs="Times New Roman"/>
          <w:color w:val="000000" w:themeColor="text1"/>
          <w:sz w:val="24"/>
          <w:szCs w:val="24"/>
          <w:lang w:eastAsia="es-ES_tradnl"/>
        </w:rPr>
        <w:t>p</w:t>
      </w:r>
      <w:r w:rsidR="00680F13"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roveer información 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los usuarios </w:t>
      </w:r>
      <w:r w:rsidR="00680F13"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>sobre los servicios que ofrece el INDOCAL, de igual manera notificar sobre los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canales y medios para acceder a los servicios, así como los derechos y deberes del ciudadano</w:t>
      </w:r>
      <w:r w:rsidR="00095009"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conforme a lo establecido en la Ley núm. 107-13 en sus relaciones con la administración y procedimiento administrativo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eastAsia="es-ES_tradnl"/>
        </w:rPr>
        <w:t xml:space="preserve"> a través de la aplicación de las encuestas de atención y satisfacción, así como gestionar sus requerimientos y ofrecer una respuesta confiable y oportuna a las Quejas, Reclamaciones, Denuncias</w:t>
      </w:r>
      <w:r w:rsidR="00095009" w:rsidRPr="00191D41">
        <w:rPr>
          <w:rFonts w:ascii="Times New Roman" w:hAnsi="Times New Roman" w:cs="Times New Roman"/>
          <w:color w:val="000000" w:themeColor="text1"/>
          <w:sz w:val="24"/>
          <w:szCs w:val="24"/>
          <w:lang w:eastAsia="es-ES_tradnl"/>
        </w:rPr>
        <w:t xml:space="preserve"> Técnicas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eastAsia="es-ES_tradnl"/>
        </w:rPr>
        <w:t xml:space="preserve"> y Sugerencias provenientes de los diferentes servicios que ofrecemos a través de las áreas técnicas de la institución.</w:t>
      </w:r>
    </w:p>
    <w:p w14:paraId="0A3E670F" w14:textId="77777777" w:rsidR="007B1F22" w:rsidRPr="00191D41" w:rsidRDefault="00C25BC4" w:rsidP="001122FA">
      <w:pPr>
        <w:pStyle w:val="Sinespaciado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>Esta área está conformada por la Encargado (a), Dos Técnicos de Servicio y una Auxiliar de la División, perteneciente a la Sede Central del INDOCAL, de igual manera también contamos con una sucursal en la Regional Norte, Santiago, la cual está conformado por la Encargada del área, y una Auxiliar.</w:t>
      </w:r>
    </w:p>
    <w:p w14:paraId="1704706F" w14:textId="77777777" w:rsidR="00F66A0B" w:rsidRPr="00191D41" w:rsidRDefault="00F66A0B" w:rsidP="00EF751E">
      <w:pPr>
        <w:pStyle w:val="NormalWeb"/>
        <w:spacing w:line="360" w:lineRule="auto"/>
        <w:jc w:val="center"/>
        <w:rPr>
          <w:b/>
          <w:color w:val="000000" w:themeColor="text1"/>
          <w:sz w:val="28"/>
        </w:rPr>
      </w:pPr>
    </w:p>
    <w:p w14:paraId="205A1ED4" w14:textId="77777777" w:rsidR="00F66A0B" w:rsidRPr="00191D41" w:rsidRDefault="00F66A0B" w:rsidP="00EF751E">
      <w:pPr>
        <w:pStyle w:val="NormalWeb"/>
        <w:spacing w:line="360" w:lineRule="auto"/>
        <w:jc w:val="center"/>
        <w:rPr>
          <w:b/>
          <w:color w:val="000000" w:themeColor="text1"/>
          <w:sz w:val="28"/>
        </w:rPr>
      </w:pPr>
    </w:p>
    <w:p w14:paraId="3C5D6FF3" w14:textId="77777777" w:rsidR="00F66A0B" w:rsidRPr="00191D41" w:rsidRDefault="00F66A0B" w:rsidP="00EF751E">
      <w:pPr>
        <w:pStyle w:val="NormalWeb"/>
        <w:spacing w:line="360" w:lineRule="auto"/>
        <w:jc w:val="center"/>
        <w:rPr>
          <w:b/>
          <w:color w:val="000000" w:themeColor="text1"/>
          <w:sz w:val="28"/>
        </w:rPr>
      </w:pPr>
    </w:p>
    <w:p w14:paraId="679C9B4F" w14:textId="77777777" w:rsidR="00F66A0B" w:rsidRPr="00191D41" w:rsidRDefault="00F66A0B" w:rsidP="00EF751E">
      <w:pPr>
        <w:pStyle w:val="NormalWeb"/>
        <w:spacing w:line="360" w:lineRule="auto"/>
        <w:jc w:val="center"/>
        <w:rPr>
          <w:b/>
          <w:color w:val="000000" w:themeColor="text1"/>
          <w:sz w:val="28"/>
        </w:rPr>
      </w:pPr>
    </w:p>
    <w:p w14:paraId="7DFF2453" w14:textId="77777777" w:rsidR="009B0CE4" w:rsidRPr="00191D41" w:rsidRDefault="009B0CE4" w:rsidP="00EF751E">
      <w:pPr>
        <w:pStyle w:val="NormalWeb"/>
        <w:spacing w:line="360" w:lineRule="auto"/>
        <w:jc w:val="center"/>
        <w:rPr>
          <w:b/>
          <w:color w:val="000000" w:themeColor="text1"/>
          <w:sz w:val="28"/>
        </w:rPr>
      </w:pPr>
      <w:r w:rsidRPr="00191D41">
        <w:rPr>
          <w:b/>
          <w:color w:val="000000" w:themeColor="text1"/>
          <w:sz w:val="28"/>
        </w:rPr>
        <w:t>Resumen Ejecutivo</w:t>
      </w:r>
      <w:r w:rsidR="002224B1" w:rsidRPr="00191D41">
        <w:rPr>
          <w:b/>
          <w:color w:val="000000" w:themeColor="text1"/>
          <w:sz w:val="28"/>
        </w:rPr>
        <w:t xml:space="preserve"> SEDE</w:t>
      </w:r>
    </w:p>
    <w:p w14:paraId="4021834E" w14:textId="516C6AB4" w:rsidR="00E81722" w:rsidRPr="00191D41" w:rsidRDefault="009B0CE4" w:rsidP="00EF751E">
      <w:pPr>
        <w:pStyle w:val="NormalWeb"/>
        <w:spacing w:line="360" w:lineRule="auto"/>
        <w:jc w:val="both"/>
        <w:rPr>
          <w:color w:val="000000" w:themeColor="text1"/>
        </w:rPr>
      </w:pPr>
      <w:r w:rsidRPr="00191D41">
        <w:rPr>
          <w:color w:val="000000" w:themeColor="text1"/>
        </w:rPr>
        <w:t xml:space="preserve">El Instituto Dominicano para la Calidad (INDOCAL) durante este Trimestre </w:t>
      </w:r>
      <w:r w:rsidR="003372BA" w:rsidRPr="00191D41">
        <w:rPr>
          <w:b/>
          <w:bCs/>
          <w:color w:val="000000" w:themeColor="text1"/>
        </w:rPr>
        <w:t>julio-septiembre</w:t>
      </w:r>
      <w:r w:rsidR="00701B46" w:rsidRPr="00191D41">
        <w:rPr>
          <w:color w:val="000000" w:themeColor="text1"/>
        </w:rPr>
        <w:t xml:space="preserve"> </w:t>
      </w:r>
      <w:r w:rsidR="00701B46" w:rsidRPr="00191D41">
        <w:rPr>
          <w:b/>
          <w:color w:val="000000" w:themeColor="text1"/>
        </w:rPr>
        <w:t>2025</w:t>
      </w:r>
      <w:r w:rsidRPr="00191D41">
        <w:rPr>
          <w:color w:val="000000" w:themeColor="text1"/>
        </w:rPr>
        <w:t>, a través de la División de S</w:t>
      </w:r>
      <w:r w:rsidR="00AD12A4" w:rsidRPr="00191D41">
        <w:rPr>
          <w:color w:val="000000" w:themeColor="text1"/>
        </w:rPr>
        <w:t xml:space="preserve">ervicio al Cliente, ha recibido </w:t>
      </w:r>
      <w:r w:rsidR="00A55F78" w:rsidRPr="00191D41">
        <w:rPr>
          <w:b/>
          <w:color w:val="000000" w:themeColor="text1"/>
        </w:rPr>
        <w:t xml:space="preserve">Trecientos </w:t>
      </w:r>
      <w:r w:rsidR="002B051D" w:rsidRPr="00191D41">
        <w:rPr>
          <w:b/>
          <w:color w:val="000000" w:themeColor="text1"/>
        </w:rPr>
        <w:t xml:space="preserve">Vente </w:t>
      </w:r>
      <w:r w:rsidR="000351F4" w:rsidRPr="00191D41">
        <w:rPr>
          <w:b/>
          <w:color w:val="000000" w:themeColor="text1"/>
        </w:rPr>
        <w:t>(</w:t>
      </w:r>
      <w:r w:rsidR="006322ED" w:rsidRPr="00191D41">
        <w:rPr>
          <w:b/>
          <w:color w:val="000000" w:themeColor="text1"/>
        </w:rPr>
        <w:t>3</w:t>
      </w:r>
      <w:r w:rsidR="002B051D" w:rsidRPr="00191D41">
        <w:rPr>
          <w:b/>
          <w:color w:val="000000" w:themeColor="text1"/>
        </w:rPr>
        <w:t>20</w:t>
      </w:r>
      <w:r w:rsidR="00F72296" w:rsidRPr="00191D41">
        <w:rPr>
          <w:b/>
          <w:color w:val="000000" w:themeColor="text1"/>
        </w:rPr>
        <w:t>)</w:t>
      </w:r>
      <w:r w:rsidR="00F72296" w:rsidRPr="00191D41">
        <w:rPr>
          <w:color w:val="000000" w:themeColor="text1"/>
        </w:rPr>
        <w:t xml:space="preserve"> requerimientos de Servicios, </w:t>
      </w:r>
      <w:r w:rsidR="00E81722" w:rsidRPr="00191D41">
        <w:rPr>
          <w:color w:val="000000" w:themeColor="text1"/>
        </w:rPr>
        <w:t>distribuidos de la siguiente manera:</w:t>
      </w:r>
    </w:p>
    <w:p w14:paraId="60B72A9D" w14:textId="1D2F0C29" w:rsidR="00A04D7B" w:rsidRPr="00191D41" w:rsidRDefault="00FA293A" w:rsidP="00EF751E">
      <w:pPr>
        <w:pStyle w:val="NormalWeb"/>
        <w:spacing w:line="360" w:lineRule="auto"/>
        <w:jc w:val="both"/>
        <w:rPr>
          <w:color w:val="000000" w:themeColor="text1"/>
        </w:rPr>
      </w:pPr>
      <w:r w:rsidRPr="00191D41">
        <w:rPr>
          <w:b/>
          <w:color w:val="000000" w:themeColor="text1"/>
        </w:rPr>
        <w:t>Cien</w:t>
      </w:r>
      <w:r w:rsidR="00235768" w:rsidRPr="00191D41">
        <w:rPr>
          <w:b/>
          <w:color w:val="000000" w:themeColor="text1"/>
        </w:rPr>
        <w:t xml:space="preserve">to </w:t>
      </w:r>
      <w:r w:rsidR="002B051D" w:rsidRPr="00191D41">
        <w:rPr>
          <w:b/>
          <w:color w:val="000000" w:themeColor="text1"/>
        </w:rPr>
        <w:t>Tres</w:t>
      </w:r>
      <w:r w:rsidR="00172ED9" w:rsidRPr="00191D41">
        <w:rPr>
          <w:b/>
          <w:color w:val="000000" w:themeColor="text1"/>
        </w:rPr>
        <w:t xml:space="preserve"> </w:t>
      </w:r>
      <w:r w:rsidR="00B90E0C" w:rsidRPr="00191D41">
        <w:rPr>
          <w:b/>
          <w:color w:val="000000" w:themeColor="text1"/>
        </w:rPr>
        <w:t>(</w:t>
      </w:r>
      <w:r w:rsidR="00D907F9" w:rsidRPr="00191D41">
        <w:rPr>
          <w:b/>
          <w:color w:val="000000" w:themeColor="text1"/>
        </w:rPr>
        <w:t>10</w:t>
      </w:r>
      <w:r w:rsidR="002B051D" w:rsidRPr="00191D41">
        <w:rPr>
          <w:b/>
          <w:color w:val="000000" w:themeColor="text1"/>
        </w:rPr>
        <w:t>3</w:t>
      </w:r>
      <w:r w:rsidR="00B90E0C" w:rsidRPr="00191D41">
        <w:rPr>
          <w:b/>
          <w:color w:val="000000" w:themeColor="text1"/>
        </w:rPr>
        <w:t>)</w:t>
      </w:r>
      <w:r w:rsidR="00E81722" w:rsidRPr="00191D41">
        <w:rPr>
          <w:color w:val="000000" w:themeColor="text1"/>
        </w:rPr>
        <w:t xml:space="preserve"> requerimientos</w:t>
      </w:r>
      <w:r w:rsidR="00E57101" w:rsidRPr="00191D41">
        <w:rPr>
          <w:color w:val="000000" w:themeColor="text1"/>
        </w:rPr>
        <w:t xml:space="preserve"> de Servicios </w:t>
      </w:r>
      <w:r w:rsidR="004C6A9C" w:rsidRPr="00191D41">
        <w:rPr>
          <w:color w:val="000000" w:themeColor="text1"/>
        </w:rPr>
        <w:t>correspondiente</w:t>
      </w:r>
      <w:r w:rsidR="00BA503C">
        <w:rPr>
          <w:color w:val="000000" w:themeColor="text1"/>
        </w:rPr>
        <w:t>s</w:t>
      </w:r>
      <w:r w:rsidR="004C6A9C" w:rsidRPr="00191D41">
        <w:rPr>
          <w:color w:val="000000" w:themeColor="text1"/>
        </w:rPr>
        <w:t xml:space="preserve"> </w:t>
      </w:r>
      <w:r w:rsidR="00A2725A" w:rsidRPr="00191D41">
        <w:rPr>
          <w:color w:val="000000" w:themeColor="text1"/>
        </w:rPr>
        <w:t>al Departamento</w:t>
      </w:r>
      <w:r w:rsidR="00E81722" w:rsidRPr="00191D41">
        <w:rPr>
          <w:color w:val="000000" w:themeColor="text1"/>
        </w:rPr>
        <w:t xml:space="preserve"> de Servicios Técnicos,</w:t>
      </w:r>
      <w:r w:rsidR="00E57101" w:rsidRPr="00191D41">
        <w:rPr>
          <w:color w:val="000000" w:themeColor="text1"/>
        </w:rPr>
        <w:t xml:space="preserve"> </w:t>
      </w:r>
      <w:r w:rsidR="000D2BEE" w:rsidRPr="00191D41">
        <w:rPr>
          <w:b/>
          <w:color w:val="000000" w:themeColor="text1"/>
        </w:rPr>
        <w:t>Veintiocho</w:t>
      </w:r>
      <w:r w:rsidR="00026759" w:rsidRPr="00191D41">
        <w:rPr>
          <w:b/>
          <w:color w:val="000000" w:themeColor="text1"/>
        </w:rPr>
        <w:t xml:space="preserve"> </w:t>
      </w:r>
      <w:r w:rsidR="00A56C92" w:rsidRPr="00191D41">
        <w:rPr>
          <w:b/>
          <w:color w:val="000000" w:themeColor="text1"/>
        </w:rPr>
        <w:t>(</w:t>
      </w:r>
      <w:r w:rsidR="00026759" w:rsidRPr="00191D41">
        <w:rPr>
          <w:b/>
          <w:color w:val="000000" w:themeColor="text1"/>
        </w:rPr>
        <w:t>28</w:t>
      </w:r>
      <w:r w:rsidR="00B90E0C" w:rsidRPr="00191D41">
        <w:rPr>
          <w:b/>
          <w:color w:val="000000" w:themeColor="text1"/>
        </w:rPr>
        <w:t>)</w:t>
      </w:r>
      <w:r w:rsidR="00E57101" w:rsidRPr="00191D41">
        <w:rPr>
          <w:color w:val="000000" w:themeColor="text1"/>
        </w:rPr>
        <w:t xml:space="preserve"> </w:t>
      </w:r>
      <w:r w:rsidR="00BA503C">
        <w:rPr>
          <w:color w:val="000000" w:themeColor="text1"/>
        </w:rPr>
        <w:t>requerimientos de</w:t>
      </w:r>
      <w:r w:rsidR="00E57101" w:rsidRPr="00191D41">
        <w:rPr>
          <w:color w:val="000000" w:themeColor="text1"/>
        </w:rPr>
        <w:t xml:space="preserve"> la Regional Norte, </w:t>
      </w:r>
      <w:r w:rsidR="00063022" w:rsidRPr="00191D41">
        <w:rPr>
          <w:b/>
          <w:color w:val="000000" w:themeColor="text1"/>
        </w:rPr>
        <w:t xml:space="preserve">Ciento </w:t>
      </w:r>
      <w:r w:rsidR="00F4669F" w:rsidRPr="00191D41">
        <w:rPr>
          <w:b/>
          <w:color w:val="000000" w:themeColor="text1"/>
        </w:rPr>
        <w:t>Cincuent</w:t>
      </w:r>
      <w:r w:rsidR="00413C79">
        <w:rPr>
          <w:b/>
          <w:color w:val="000000" w:themeColor="text1"/>
        </w:rPr>
        <w:t>a y C</w:t>
      </w:r>
      <w:r w:rsidR="00F4669F" w:rsidRPr="00191D41">
        <w:rPr>
          <w:b/>
          <w:color w:val="000000" w:themeColor="text1"/>
        </w:rPr>
        <w:t>inco</w:t>
      </w:r>
      <w:r w:rsidR="00AD12A4" w:rsidRPr="00191D41">
        <w:rPr>
          <w:color w:val="000000" w:themeColor="text1"/>
        </w:rPr>
        <w:t xml:space="preserve"> </w:t>
      </w:r>
      <w:r w:rsidR="00071D36" w:rsidRPr="00191D41">
        <w:rPr>
          <w:b/>
          <w:bCs/>
          <w:color w:val="000000" w:themeColor="text1"/>
        </w:rPr>
        <w:t>(</w:t>
      </w:r>
      <w:r w:rsidR="00F4669F" w:rsidRPr="00191D41">
        <w:rPr>
          <w:b/>
          <w:bCs/>
          <w:color w:val="000000" w:themeColor="text1"/>
        </w:rPr>
        <w:t>155</w:t>
      </w:r>
      <w:r w:rsidR="00E81722" w:rsidRPr="00191D41">
        <w:rPr>
          <w:b/>
          <w:bCs/>
          <w:color w:val="000000" w:themeColor="text1"/>
        </w:rPr>
        <w:t>)</w:t>
      </w:r>
      <w:r w:rsidR="00E81722" w:rsidRPr="00191D41">
        <w:rPr>
          <w:color w:val="000000" w:themeColor="text1"/>
        </w:rPr>
        <w:t xml:space="preserve"> requerimientos</w:t>
      </w:r>
      <w:r w:rsidR="00D2777B" w:rsidRPr="00191D41">
        <w:rPr>
          <w:color w:val="000000" w:themeColor="text1"/>
        </w:rPr>
        <w:t xml:space="preserve"> </w:t>
      </w:r>
      <w:r w:rsidR="00E81722" w:rsidRPr="00191D41">
        <w:rPr>
          <w:color w:val="000000" w:themeColor="text1"/>
        </w:rPr>
        <w:t xml:space="preserve">de la Dirección Evaluación de la Conformidad/Departamento </w:t>
      </w:r>
      <w:r w:rsidR="00D2777B" w:rsidRPr="00191D41">
        <w:rPr>
          <w:color w:val="000000" w:themeColor="text1"/>
        </w:rPr>
        <w:t>de Certificación de Productos</w:t>
      </w:r>
      <w:r w:rsidR="006D5290" w:rsidRPr="00191D41">
        <w:rPr>
          <w:color w:val="000000" w:themeColor="text1"/>
        </w:rPr>
        <w:t xml:space="preserve"> y</w:t>
      </w:r>
      <w:r w:rsidR="00BA503C">
        <w:rPr>
          <w:color w:val="000000" w:themeColor="text1"/>
        </w:rPr>
        <w:t xml:space="preserve"> del Depto. de</w:t>
      </w:r>
      <w:r w:rsidR="006D5290" w:rsidRPr="00191D41">
        <w:rPr>
          <w:color w:val="000000" w:themeColor="text1"/>
        </w:rPr>
        <w:t xml:space="preserve"> Certificación de Sistemas</w:t>
      </w:r>
      <w:r w:rsidR="00115EB7" w:rsidRPr="00191D41">
        <w:rPr>
          <w:color w:val="000000" w:themeColor="text1"/>
        </w:rPr>
        <w:t xml:space="preserve">, </w:t>
      </w:r>
      <w:r w:rsidR="007C6060" w:rsidRPr="00191D41">
        <w:rPr>
          <w:b/>
          <w:color w:val="000000" w:themeColor="text1"/>
        </w:rPr>
        <w:t xml:space="preserve">Nueve </w:t>
      </w:r>
      <w:r w:rsidR="00E81722" w:rsidRPr="00191D41">
        <w:rPr>
          <w:b/>
          <w:color w:val="000000" w:themeColor="text1"/>
        </w:rPr>
        <w:t>(</w:t>
      </w:r>
      <w:r w:rsidR="00413C79">
        <w:rPr>
          <w:b/>
          <w:color w:val="000000" w:themeColor="text1"/>
        </w:rPr>
        <w:t>0</w:t>
      </w:r>
      <w:r w:rsidR="007C6060" w:rsidRPr="00191D41">
        <w:rPr>
          <w:b/>
          <w:color w:val="000000" w:themeColor="text1"/>
        </w:rPr>
        <w:t>9</w:t>
      </w:r>
      <w:r w:rsidR="00E81722" w:rsidRPr="00191D41">
        <w:rPr>
          <w:b/>
          <w:color w:val="000000" w:themeColor="text1"/>
        </w:rPr>
        <w:t>)</w:t>
      </w:r>
      <w:r w:rsidR="00E81722" w:rsidRPr="00191D41">
        <w:rPr>
          <w:color w:val="000000" w:themeColor="text1"/>
        </w:rPr>
        <w:t xml:space="preserve"> requerimientos de los </w:t>
      </w:r>
      <w:r w:rsidR="00EC7833" w:rsidRPr="00191D41">
        <w:rPr>
          <w:color w:val="000000" w:themeColor="text1"/>
        </w:rPr>
        <w:t>Laboratorios</w:t>
      </w:r>
      <w:r w:rsidR="00E81722" w:rsidRPr="00191D41">
        <w:rPr>
          <w:color w:val="000000" w:themeColor="text1"/>
        </w:rPr>
        <w:t xml:space="preserve"> de Mediciones</w:t>
      </w:r>
      <w:r w:rsidR="00365CDC" w:rsidRPr="00191D41">
        <w:rPr>
          <w:color w:val="000000" w:themeColor="text1"/>
        </w:rPr>
        <w:t xml:space="preserve"> </w:t>
      </w:r>
      <w:r w:rsidR="00E57101" w:rsidRPr="00191D41">
        <w:rPr>
          <w:color w:val="000000" w:themeColor="text1"/>
        </w:rPr>
        <w:t>Eléctricas</w:t>
      </w:r>
      <w:r w:rsidR="00E81722" w:rsidRPr="00191D41">
        <w:rPr>
          <w:color w:val="000000" w:themeColor="text1"/>
        </w:rPr>
        <w:t>,</w:t>
      </w:r>
      <w:r w:rsidR="0001151F" w:rsidRPr="00191D41">
        <w:rPr>
          <w:b/>
          <w:color w:val="000000" w:themeColor="text1"/>
        </w:rPr>
        <w:t xml:space="preserve"> </w:t>
      </w:r>
      <w:r w:rsidR="000351F4" w:rsidRPr="00191D41">
        <w:rPr>
          <w:color w:val="000000" w:themeColor="text1"/>
        </w:rPr>
        <w:t xml:space="preserve">y </w:t>
      </w:r>
      <w:r w:rsidR="000D606F" w:rsidRPr="00191D41">
        <w:rPr>
          <w:b/>
          <w:color w:val="000000" w:themeColor="text1"/>
        </w:rPr>
        <w:t>Veinticinco</w:t>
      </w:r>
      <w:r w:rsidR="003527C6" w:rsidRPr="00191D41">
        <w:rPr>
          <w:b/>
          <w:color w:val="000000" w:themeColor="text1"/>
        </w:rPr>
        <w:t xml:space="preserve"> </w:t>
      </w:r>
      <w:r w:rsidR="00365CDC" w:rsidRPr="00191D41">
        <w:rPr>
          <w:b/>
          <w:color w:val="000000" w:themeColor="text1"/>
        </w:rPr>
        <w:t>(</w:t>
      </w:r>
      <w:r w:rsidR="003527C6" w:rsidRPr="00191D41">
        <w:rPr>
          <w:b/>
          <w:color w:val="000000" w:themeColor="text1"/>
        </w:rPr>
        <w:t>25</w:t>
      </w:r>
      <w:r w:rsidR="00365CDC" w:rsidRPr="00191D41">
        <w:rPr>
          <w:b/>
          <w:color w:val="000000" w:themeColor="text1"/>
        </w:rPr>
        <w:t>)</w:t>
      </w:r>
      <w:r w:rsidR="00365CDC" w:rsidRPr="00191D41">
        <w:rPr>
          <w:color w:val="000000" w:themeColor="text1"/>
        </w:rPr>
        <w:t xml:space="preserve"> requerimiento</w:t>
      </w:r>
      <w:r w:rsidR="000351F4" w:rsidRPr="00191D41">
        <w:rPr>
          <w:color w:val="000000" w:themeColor="text1"/>
        </w:rPr>
        <w:t xml:space="preserve"> </w:t>
      </w:r>
      <w:r w:rsidR="00365CDC" w:rsidRPr="00191D41">
        <w:rPr>
          <w:color w:val="000000" w:themeColor="text1"/>
        </w:rPr>
        <w:t xml:space="preserve">del </w:t>
      </w:r>
      <w:r w:rsidR="000351F4" w:rsidRPr="00191D41">
        <w:rPr>
          <w:color w:val="000000" w:themeColor="text1"/>
        </w:rPr>
        <w:t xml:space="preserve"> Departamento de Metrología Legal, </w:t>
      </w:r>
      <w:r w:rsidR="009B0CE4" w:rsidRPr="00191D41">
        <w:rPr>
          <w:color w:val="000000" w:themeColor="text1"/>
        </w:rPr>
        <w:t>los cual</w:t>
      </w:r>
      <w:r w:rsidR="006D5290" w:rsidRPr="00191D41">
        <w:rPr>
          <w:color w:val="000000" w:themeColor="text1"/>
        </w:rPr>
        <w:t>es fueron ejecutados en un 100%</w:t>
      </w:r>
      <w:r w:rsidR="00BA503C">
        <w:rPr>
          <w:color w:val="000000" w:themeColor="text1"/>
        </w:rPr>
        <w:t>,</w:t>
      </w:r>
      <w:r w:rsidR="00882FE9" w:rsidRPr="00191D41">
        <w:rPr>
          <w:color w:val="000000" w:themeColor="text1"/>
        </w:rPr>
        <w:t xml:space="preserve"> </w:t>
      </w:r>
      <w:r w:rsidR="006D5290" w:rsidRPr="00191D41">
        <w:rPr>
          <w:color w:val="000000" w:themeColor="text1"/>
        </w:rPr>
        <w:t>de la Dirección de Normalización en este trimestre,  no recibimos requerimientos</w:t>
      </w:r>
      <w:r w:rsidR="00413C79">
        <w:rPr>
          <w:color w:val="000000" w:themeColor="text1"/>
        </w:rPr>
        <w:t>.</w:t>
      </w:r>
    </w:p>
    <w:p w14:paraId="6DEABCB9" w14:textId="61D4D470" w:rsidR="00095009" w:rsidRPr="00191D41" w:rsidRDefault="009B0CE4" w:rsidP="000B1CC4">
      <w:pPr>
        <w:pStyle w:val="NormalWeb"/>
        <w:spacing w:line="360" w:lineRule="auto"/>
        <w:jc w:val="both"/>
        <w:rPr>
          <w:color w:val="000000" w:themeColor="text1"/>
        </w:rPr>
      </w:pPr>
      <w:r w:rsidRPr="00191D41">
        <w:rPr>
          <w:color w:val="000000" w:themeColor="text1"/>
        </w:rPr>
        <w:t xml:space="preserve">Durante este </w:t>
      </w:r>
      <w:r w:rsidR="00C01BA7" w:rsidRPr="00191D41">
        <w:rPr>
          <w:color w:val="000000" w:themeColor="text1"/>
        </w:rPr>
        <w:t>trimestre, se</w:t>
      </w:r>
      <w:r w:rsidR="000B1CC4" w:rsidRPr="00191D41">
        <w:rPr>
          <w:color w:val="000000" w:themeColor="text1"/>
        </w:rPr>
        <w:t xml:space="preserve"> recibieron</w:t>
      </w:r>
      <w:r w:rsidR="00365CDC" w:rsidRPr="00191D41">
        <w:rPr>
          <w:color w:val="000000" w:themeColor="text1"/>
        </w:rPr>
        <w:t xml:space="preserve"> </w:t>
      </w:r>
      <w:r w:rsidR="0053532F" w:rsidRPr="00191D41">
        <w:rPr>
          <w:b/>
          <w:color w:val="000000" w:themeColor="text1"/>
        </w:rPr>
        <w:t>Si</w:t>
      </w:r>
      <w:r w:rsidR="002B0E89" w:rsidRPr="00191D41">
        <w:rPr>
          <w:b/>
          <w:color w:val="000000" w:themeColor="text1"/>
        </w:rPr>
        <w:t>e</w:t>
      </w:r>
      <w:r w:rsidR="0053532F" w:rsidRPr="00191D41">
        <w:rPr>
          <w:b/>
          <w:color w:val="000000" w:themeColor="text1"/>
        </w:rPr>
        <w:t xml:space="preserve">te </w:t>
      </w:r>
      <w:r w:rsidR="003D168F" w:rsidRPr="00191D41">
        <w:rPr>
          <w:b/>
          <w:color w:val="000000" w:themeColor="text1"/>
        </w:rPr>
        <w:t>(</w:t>
      </w:r>
      <w:r w:rsidR="000E6D4D">
        <w:rPr>
          <w:b/>
          <w:color w:val="000000" w:themeColor="text1"/>
        </w:rPr>
        <w:t>0</w:t>
      </w:r>
      <w:r w:rsidR="0053532F" w:rsidRPr="00191D41">
        <w:rPr>
          <w:b/>
          <w:color w:val="000000" w:themeColor="text1"/>
        </w:rPr>
        <w:t>7</w:t>
      </w:r>
      <w:r w:rsidR="00365CDC" w:rsidRPr="00191D41">
        <w:rPr>
          <w:b/>
          <w:color w:val="000000" w:themeColor="text1"/>
        </w:rPr>
        <w:t>)</w:t>
      </w:r>
      <w:r w:rsidR="000B1CC4" w:rsidRPr="00191D41">
        <w:rPr>
          <w:color w:val="000000" w:themeColor="text1"/>
        </w:rPr>
        <w:t xml:space="preserve"> </w:t>
      </w:r>
      <w:r w:rsidR="00E57101" w:rsidRPr="00191D41">
        <w:rPr>
          <w:color w:val="000000" w:themeColor="text1"/>
        </w:rPr>
        <w:t>denuncias</w:t>
      </w:r>
      <w:r w:rsidR="003963E3">
        <w:rPr>
          <w:color w:val="000000" w:themeColor="text1"/>
        </w:rPr>
        <w:t>,</w:t>
      </w:r>
      <w:r w:rsidR="00365CDC" w:rsidRPr="00191D41">
        <w:rPr>
          <w:color w:val="000000" w:themeColor="text1"/>
        </w:rPr>
        <w:t xml:space="preserve"> </w:t>
      </w:r>
      <w:r w:rsidR="00A1150E" w:rsidRPr="00191D41">
        <w:rPr>
          <w:color w:val="000000" w:themeColor="text1"/>
        </w:rPr>
        <w:t xml:space="preserve">todas correspondientes al Departamento de Metrología Legal, </w:t>
      </w:r>
      <w:r w:rsidR="00365CDC" w:rsidRPr="00191D41">
        <w:rPr>
          <w:color w:val="000000" w:themeColor="text1"/>
        </w:rPr>
        <w:t>distribuidas de la siguiente manera:</w:t>
      </w:r>
      <w:r w:rsidR="00115EB7" w:rsidRPr="00191D41">
        <w:rPr>
          <w:color w:val="000000" w:themeColor="text1"/>
        </w:rPr>
        <w:t xml:space="preserve"> </w:t>
      </w:r>
      <w:r w:rsidR="0053532F" w:rsidRPr="00191D41">
        <w:rPr>
          <w:b/>
          <w:color w:val="000000" w:themeColor="text1"/>
        </w:rPr>
        <w:t>Tres</w:t>
      </w:r>
      <w:r w:rsidR="005202C1" w:rsidRPr="00191D41">
        <w:rPr>
          <w:b/>
          <w:color w:val="000000" w:themeColor="text1"/>
        </w:rPr>
        <w:t xml:space="preserve"> </w:t>
      </w:r>
      <w:r w:rsidR="007B1F22" w:rsidRPr="00191D41">
        <w:rPr>
          <w:b/>
          <w:color w:val="000000" w:themeColor="text1"/>
        </w:rPr>
        <w:t>(</w:t>
      </w:r>
      <w:r w:rsidR="000E6D4D">
        <w:rPr>
          <w:b/>
          <w:color w:val="000000" w:themeColor="text1"/>
        </w:rPr>
        <w:t>0</w:t>
      </w:r>
      <w:r w:rsidR="0053532F" w:rsidRPr="00191D41">
        <w:rPr>
          <w:b/>
          <w:color w:val="000000" w:themeColor="text1"/>
        </w:rPr>
        <w:t>3</w:t>
      </w:r>
      <w:r w:rsidR="000351F4" w:rsidRPr="00191D41">
        <w:rPr>
          <w:b/>
          <w:color w:val="000000" w:themeColor="text1"/>
        </w:rPr>
        <w:t>)</w:t>
      </w:r>
      <w:r w:rsidR="00366231" w:rsidRPr="00191D41">
        <w:rPr>
          <w:color w:val="000000" w:themeColor="text1"/>
        </w:rPr>
        <w:t xml:space="preserve"> </w:t>
      </w:r>
      <w:r w:rsidR="00E62D50" w:rsidRPr="00191D41">
        <w:rPr>
          <w:color w:val="000000" w:themeColor="text1"/>
        </w:rPr>
        <w:t>Denuncias</w:t>
      </w:r>
      <w:r w:rsidR="006A3D6F" w:rsidRPr="00191D41">
        <w:rPr>
          <w:color w:val="000000" w:themeColor="text1"/>
        </w:rPr>
        <w:t xml:space="preserve"> correspondien</w:t>
      </w:r>
      <w:r w:rsidR="0014569F" w:rsidRPr="00191D41">
        <w:rPr>
          <w:color w:val="000000" w:themeColor="text1"/>
        </w:rPr>
        <w:t>te al mes de</w:t>
      </w:r>
      <w:r w:rsidR="00211A5E" w:rsidRPr="00191D41">
        <w:rPr>
          <w:color w:val="000000" w:themeColor="text1"/>
        </w:rPr>
        <w:t xml:space="preserve"> </w:t>
      </w:r>
      <w:r w:rsidR="0053532F" w:rsidRPr="00191D41">
        <w:rPr>
          <w:color w:val="000000" w:themeColor="text1"/>
        </w:rPr>
        <w:t>julio</w:t>
      </w:r>
      <w:r w:rsidR="00F43000" w:rsidRPr="00191D41">
        <w:rPr>
          <w:color w:val="000000" w:themeColor="text1"/>
        </w:rPr>
        <w:t>,</w:t>
      </w:r>
      <w:r w:rsidR="003E48F2" w:rsidRPr="00191D41">
        <w:rPr>
          <w:color w:val="000000" w:themeColor="text1"/>
        </w:rPr>
        <w:t xml:space="preserve"> </w:t>
      </w:r>
      <w:r w:rsidR="005202C1" w:rsidRPr="00191D41">
        <w:rPr>
          <w:b/>
          <w:color w:val="000000" w:themeColor="text1"/>
        </w:rPr>
        <w:t>Tres</w:t>
      </w:r>
      <w:r w:rsidR="00365CDC" w:rsidRPr="00191D41">
        <w:rPr>
          <w:b/>
          <w:color w:val="000000" w:themeColor="text1"/>
        </w:rPr>
        <w:t xml:space="preserve"> (</w:t>
      </w:r>
      <w:r w:rsidR="000E6D4D">
        <w:rPr>
          <w:b/>
          <w:color w:val="000000" w:themeColor="text1"/>
        </w:rPr>
        <w:t>0</w:t>
      </w:r>
      <w:r w:rsidR="00211A5E" w:rsidRPr="00191D41">
        <w:rPr>
          <w:b/>
          <w:color w:val="000000" w:themeColor="text1"/>
        </w:rPr>
        <w:t>3</w:t>
      </w:r>
      <w:r w:rsidR="00365CDC" w:rsidRPr="00191D41">
        <w:rPr>
          <w:b/>
          <w:color w:val="000000" w:themeColor="text1"/>
        </w:rPr>
        <w:t xml:space="preserve">) </w:t>
      </w:r>
      <w:r w:rsidR="003E48F2" w:rsidRPr="00191D41">
        <w:rPr>
          <w:color w:val="000000" w:themeColor="text1"/>
        </w:rPr>
        <w:t>en el mes de</w:t>
      </w:r>
      <w:r w:rsidR="005202C1" w:rsidRPr="00191D41">
        <w:rPr>
          <w:color w:val="000000" w:themeColor="text1"/>
        </w:rPr>
        <w:t xml:space="preserve"> </w:t>
      </w:r>
      <w:r w:rsidR="00211A5E" w:rsidRPr="00191D41">
        <w:rPr>
          <w:color w:val="000000" w:themeColor="text1"/>
        </w:rPr>
        <w:t xml:space="preserve">agosto </w:t>
      </w:r>
      <w:r w:rsidR="00C01BA7" w:rsidRPr="00191D41">
        <w:rPr>
          <w:color w:val="000000" w:themeColor="text1"/>
        </w:rPr>
        <w:t xml:space="preserve">y </w:t>
      </w:r>
      <w:r w:rsidR="005202C1" w:rsidRPr="00191D41">
        <w:rPr>
          <w:b/>
          <w:bCs/>
          <w:color w:val="000000" w:themeColor="text1"/>
        </w:rPr>
        <w:t>Una</w:t>
      </w:r>
      <w:r w:rsidR="0014569F" w:rsidRPr="00191D41">
        <w:rPr>
          <w:b/>
          <w:bCs/>
          <w:color w:val="000000" w:themeColor="text1"/>
        </w:rPr>
        <w:t xml:space="preserve"> </w:t>
      </w:r>
      <w:r w:rsidR="0014569F" w:rsidRPr="00191D41">
        <w:rPr>
          <w:b/>
          <w:color w:val="000000" w:themeColor="text1"/>
        </w:rPr>
        <w:t>(</w:t>
      </w:r>
      <w:r w:rsidR="000E6D4D">
        <w:rPr>
          <w:b/>
          <w:color w:val="000000" w:themeColor="text1"/>
        </w:rPr>
        <w:t>01</w:t>
      </w:r>
      <w:r w:rsidR="0014569F" w:rsidRPr="00191D41">
        <w:rPr>
          <w:b/>
          <w:color w:val="000000" w:themeColor="text1"/>
        </w:rPr>
        <w:t>)</w:t>
      </w:r>
      <w:r w:rsidR="00E57101" w:rsidRPr="00191D41">
        <w:rPr>
          <w:color w:val="000000" w:themeColor="text1"/>
        </w:rPr>
        <w:t xml:space="preserve"> Denuncia en el m</w:t>
      </w:r>
      <w:r w:rsidR="0036538D" w:rsidRPr="00191D41">
        <w:rPr>
          <w:color w:val="000000" w:themeColor="text1"/>
        </w:rPr>
        <w:t>e</w:t>
      </w:r>
      <w:r w:rsidR="0014569F" w:rsidRPr="00191D41">
        <w:rPr>
          <w:color w:val="000000" w:themeColor="text1"/>
        </w:rPr>
        <w:t>s de</w:t>
      </w:r>
      <w:r w:rsidR="006836B1" w:rsidRPr="00191D41">
        <w:rPr>
          <w:color w:val="000000" w:themeColor="text1"/>
        </w:rPr>
        <w:t xml:space="preserve"> s</w:t>
      </w:r>
      <w:r w:rsidR="00211A5E" w:rsidRPr="00191D41">
        <w:rPr>
          <w:color w:val="000000" w:themeColor="text1"/>
        </w:rPr>
        <w:t>eptiembre</w:t>
      </w:r>
      <w:r w:rsidR="00C01BA7" w:rsidRPr="00191D41">
        <w:rPr>
          <w:color w:val="000000" w:themeColor="text1"/>
        </w:rPr>
        <w:t>,</w:t>
      </w:r>
      <w:r w:rsidR="00C01BA7" w:rsidRPr="00191D41">
        <w:rPr>
          <w:bCs/>
          <w:color w:val="000000" w:themeColor="text1"/>
        </w:rPr>
        <w:t xml:space="preserve"> de</w:t>
      </w:r>
      <w:r w:rsidR="00365CDC" w:rsidRPr="00191D41">
        <w:rPr>
          <w:b/>
          <w:color w:val="000000" w:themeColor="text1"/>
        </w:rPr>
        <w:t xml:space="preserve"> </w:t>
      </w:r>
      <w:r w:rsidR="00365CDC" w:rsidRPr="00191D41">
        <w:rPr>
          <w:color w:val="000000" w:themeColor="text1"/>
        </w:rPr>
        <w:t xml:space="preserve">las </w:t>
      </w:r>
      <w:r w:rsidR="00C01BA7" w:rsidRPr="00191D41">
        <w:rPr>
          <w:color w:val="000000" w:themeColor="text1"/>
        </w:rPr>
        <w:t>cuales</w:t>
      </w:r>
      <w:r w:rsidR="00C01BA7" w:rsidRPr="00191D41">
        <w:rPr>
          <w:b/>
          <w:bCs/>
          <w:color w:val="000000" w:themeColor="text1"/>
        </w:rPr>
        <w:t xml:space="preserve"> </w:t>
      </w:r>
      <w:r w:rsidR="006836B1" w:rsidRPr="00191D41">
        <w:rPr>
          <w:b/>
          <w:bCs/>
          <w:color w:val="000000" w:themeColor="text1"/>
        </w:rPr>
        <w:t>Tres</w:t>
      </w:r>
      <w:r w:rsidR="003D168F" w:rsidRPr="00191D41">
        <w:rPr>
          <w:b/>
          <w:bCs/>
          <w:color w:val="000000" w:themeColor="text1"/>
        </w:rPr>
        <w:t xml:space="preserve"> </w:t>
      </w:r>
      <w:r w:rsidR="003D168F" w:rsidRPr="00191D41">
        <w:rPr>
          <w:b/>
          <w:color w:val="000000" w:themeColor="text1"/>
        </w:rPr>
        <w:t>(</w:t>
      </w:r>
      <w:r w:rsidR="003963E3">
        <w:rPr>
          <w:b/>
          <w:color w:val="000000" w:themeColor="text1"/>
        </w:rPr>
        <w:t>0</w:t>
      </w:r>
      <w:r w:rsidR="006836B1" w:rsidRPr="00191D41">
        <w:rPr>
          <w:b/>
          <w:color w:val="000000" w:themeColor="text1"/>
        </w:rPr>
        <w:t>3</w:t>
      </w:r>
      <w:r w:rsidR="00365CDC" w:rsidRPr="00191D41">
        <w:rPr>
          <w:b/>
          <w:color w:val="000000" w:themeColor="text1"/>
        </w:rPr>
        <w:t>)</w:t>
      </w:r>
      <w:r w:rsidR="00365CDC" w:rsidRPr="00191D41">
        <w:rPr>
          <w:color w:val="000000" w:themeColor="text1"/>
        </w:rPr>
        <w:t xml:space="preserve"> </w:t>
      </w:r>
      <w:r w:rsidR="003963E3">
        <w:rPr>
          <w:color w:val="000000" w:themeColor="text1"/>
        </w:rPr>
        <w:t xml:space="preserve">fueron </w:t>
      </w:r>
      <w:r w:rsidR="00E1740F" w:rsidRPr="00191D41">
        <w:rPr>
          <w:color w:val="000000" w:themeColor="text1"/>
        </w:rPr>
        <w:t>cerra</w:t>
      </w:r>
      <w:r w:rsidR="00E1740F">
        <w:rPr>
          <w:color w:val="000000" w:themeColor="text1"/>
        </w:rPr>
        <w:t xml:space="preserve">das </w:t>
      </w:r>
      <w:r w:rsidR="00E1740F" w:rsidRPr="00E1740F">
        <w:rPr>
          <w:color w:val="000000" w:themeColor="text1"/>
        </w:rPr>
        <w:t>satisfactoriamente</w:t>
      </w:r>
      <w:r w:rsidR="00365CDC" w:rsidRPr="00191D41">
        <w:rPr>
          <w:bCs/>
          <w:color w:val="000000" w:themeColor="text1"/>
        </w:rPr>
        <w:t xml:space="preserve"> </w:t>
      </w:r>
      <w:r w:rsidR="00365CDC" w:rsidRPr="00191D41">
        <w:rPr>
          <w:color w:val="000000" w:themeColor="text1"/>
        </w:rPr>
        <w:t>dentro del tiempo establecido</w:t>
      </w:r>
      <w:r w:rsidR="0014569F" w:rsidRPr="00191D41">
        <w:rPr>
          <w:color w:val="000000" w:themeColor="text1"/>
        </w:rPr>
        <w:t xml:space="preserve"> y </w:t>
      </w:r>
      <w:r w:rsidR="006836B1" w:rsidRPr="00191D41">
        <w:rPr>
          <w:b/>
          <w:color w:val="000000" w:themeColor="text1"/>
        </w:rPr>
        <w:t>Cuatro</w:t>
      </w:r>
      <w:r w:rsidR="0014569F" w:rsidRPr="00191D41">
        <w:rPr>
          <w:b/>
          <w:color w:val="000000" w:themeColor="text1"/>
        </w:rPr>
        <w:t xml:space="preserve"> (</w:t>
      </w:r>
      <w:r w:rsidR="000E6D4D">
        <w:rPr>
          <w:b/>
          <w:color w:val="000000" w:themeColor="text1"/>
        </w:rPr>
        <w:t>0</w:t>
      </w:r>
      <w:r w:rsidR="006836B1" w:rsidRPr="00191D41">
        <w:rPr>
          <w:b/>
          <w:color w:val="000000" w:themeColor="text1"/>
        </w:rPr>
        <w:t>4</w:t>
      </w:r>
      <w:r w:rsidR="0014569F" w:rsidRPr="00191D41">
        <w:rPr>
          <w:b/>
          <w:color w:val="000000" w:themeColor="text1"/>
        </w:rPr>
        <w:t xml:space="preserve">) </w:t>
      </w:r>
      <w:r w:rsidR="00095009" w:rsidRPr="00191D41">
        <w:rPr>
          <w:color w:val="000000" w:themeColor="text1"/>
        </w:rPr>
        <w:t>está</w:t>
      </w:r>
      <w:r w:rsidR="00CA7529" w:rsidRPr="00191D41">
        <w:rPr>
          <w:color w:val="000000" w:themeColor="text1"/>
        </w:rPr>
        <w:t>n</w:t>
      </w:r>
      <w:r w:rsidR="0014569F" w:rsidRPr="00191D41">
        <w:rPr>
          <w:color w:val="000000" w:themeColor="text1"/>
        </w:rPr>
        <w:t xml:space="preserve"> en proceso</w:t>
      </w:r>
      <w:r w:rsidR="00095009" w:rsidRPr="00191D41">
        <w:rPr>
          <w:color w:val="000000" w:themeColor="text1"/>
        </w:rPr>
        <w:t xml:space="preserve"> de </w:t>
      </w:r>
      <w:r w:rsidR="00E1740F">
        <w:rPr>
          <w:color w:val="000000" w:themeColor="text1"/>
        </w:rPr>
        <w:t xml:space="preserve">programación de </w:t>
      </w:r>
      <w:r w:rsidR="00A90E8D">
        <w:rPr>
          <w:color w:val="000000" w:themeColor="text1"/>
        </w:rPr>
        <w:t xml:space="preserve">la </w:t>
      </w:r>
      <w:r w:rsidR="00095009" w:rsidRPr="00191D41">
        <w:rPr>
          <w:color w:val="000000" w:themeColor="text1"/>
        </w:rPr>
        <w:t xml:space="preserve">visita </w:t>
      </w:r>
      <w:r w:rsidR="00A90E8D">
        <w:rPr>
          <w:color w:val="000000" w:themeColor="text1"/>
        </w:rPr>
        <w:t xml:space="preserve">correspondiente, </w:t>
      </w:r>
      <w:r w:rsidR="00095009" w:rsidRPr="00191D41">
        <w:rPr>
          <w:color w:val="000000" w:themeColor="text1"/>
        </w:rPr>
        <w:t xml:space="preserve">por parte del área técnica </w:t>
      </w:r>
      <w:r w:rsidR="00082E09">
        <w:rPr>
          <w:color w:val="000000" w:themeColor="text1"/>
        </w:rPr>
        <w:t>responsable</w:t>
      </w:r>
      <w:r w:rsidR="001117FC" w:rsidRPr="00191D41">
        <w:rPr>
          <w:color w:val="000000" w:themeColor="text1"/>
        </w:rPr>
        <w:t>.</w:t>
      </w:r>
    </w:p>
    <w:p w14:paraId="6156F06D" w14:textId="45D43EDD" w:rsidR="007F6E19" w:rsidRPr="00191D41" w:rsidRDefault="001117FC" w:rsidP="000B1CC4">
      <w:pPr>
        <w:pStyle w:val="NormalWeb"/>
        <w:spacing w:line="360" w:lineRule="auto"/>
        <w:jc w:val="both"/>
        <w:rPr>
          <w:color w:val="000000" w:themeColor="text1"/>
        </w:rPr>
      </w:pPr>
      <w:r w:rsidRPr="00191D41">
        <w:rPr>
          <w:color w:val="000000" w:themeColor="text1"/>
        </w:rPr>
        <w:t xml:space="preserve"> </w:t>
      </w:r>
      <w:r w:rsidR="00677C8F" w:rsidRPr="00191D41">
        <w:rPr>
          <w:color w:val="000000" w:themeColor="text1"/>
        </w:rPr>
        <w:t>En relación con</w:t>
      </w:r>
      <w:r w:rsidR="006A3D6F" w:rsidRPr="00191D41">
        <w:rPr>
          <w:color w:val="000000" w:themeColor="text1"/>
        </w:rPr>
        <w:t xml:space="preserve"> </w:t>
      </w:r>
      <w:r w:rsidR="00A1150E" w:rsidRPr="00191D41">
        <w:rPr>
          <w:color w:val="000000" w:themeColor="text1"/>
        </w:rPr>
        <w:t xml:space="preserve">las </w:t>
      </w:r>
      <w:r w:rsidR="00827A72" w:rsidRPr="00191D41">
        <w:rPr>
          <w:color w:val="000000" w:themeColor="text1"/>
        </w:rPr>
        <w:t>Quejas</w:t>
      </w:r>
      <w:r w:rsidR="00A1150E" w:rsidRPr="00191D41">
        <w:rPr>
          <w:color w:val="000000" w:themeColor="text1"/>
        </w:rPr>
        <w:t>,</w:t>
      </w:r>
      <w:r w:rsidR="00827A72" w:rsidRPr="00191D41">
        <w:rPr>
          <w:color w:val="000000" w:themeColor="text1"/>
        </w:rPr>
        <w:t xml:space="preserve"> </w:t>
      </w:r>
      <w:r w:rsidR="00A1150E" w:rsidRPr="00191D41">
        <w:rPr>
          <w:color w:val="000000" w:themeColor="text1"/>
        </w:rPr>
        <w:t xml:space="preserve">Reclamaciones </w:t>
      </w:r>
      <w:r w:rsidR="00827A72" w:rsidRPr="00191D41">
        <w:rPr>
          <w:color w:val="000000" w:themeColor="text1"/>
        </w:rPr>
        <w:t xml:space="preserve">y </w:t>
      </w:r>
      <w:r w:rsidR="00366231" w:rsidRPr="00191D41">
        <w:rPr>
          <w:color w:val="000000" w:themeColor="text1"/>
        </w:rPr>
        <w:t>Sugerencias</w:t>
      </w:r>
      <w:r w:rsidR="006A3D6F" w:rsidRPr="00191D41">
        <w:rPr>
          <w:color w:val="000000" w:themeColor="text1"/>
        </w:rPr>
        <w:t xml:space="preserve"> </w:t>
      </w:r>
      <w:r w:rsidR="00095009" w:rsidRPr="00191D41">
        <w:rPr>
          <w:color w:val="000000" w:themeColor="text1"/>
        </w:rPr>
        <w:t>en este</w:t>
      </w:r>
      <w:r w:rsidR="006A3D6F" w:rsidRPr="00191D41">
        <w:rPr>
          <w:color w:val="000000" w:themeColor="text1"/>
        </w:rPr>
        <w:t xml:space="preserve"> </w:t>
      </w:r>
      <w:r w:rsidR="00095009" w:rsidRPr="00191D41">
        <w:rPr>
          <w:color w:val="000000" w:themeColor="text1"/>
        </w:rPr>
        <w:t>trimestre no</w:t>
      </w:r>
      <w:r w:rsidR="00366231" w:rsidRPr="00191D41">
        <w:rPr>
          <w:color w:val="000000" w:themeColor="text1"/>
        </w:rPr>
        <w:t xml:space="preserve"> se recibió ninguna. </w:t>
      </w:r>
    </w:p>
    <w:p w14:paraId="5F52831A" w14:textId="77777777" w:rsidR="00366231" w:rsidRPr="00191D41" w:rsidRDefault="00366231" w:rsidP="007F6E19">
      <w:pPr>
        <w:pStyle w:val="Sinespaciado"/>
        <w:rPr>
          <w:color w:val="000000" w:themeColor="text1"/>
        </w:rPr>
      </w:pPr>
    </w:p>
    <w:p w14:paraId="7B7C5FCC" w14:textId="77777777" w:rsidR="00F66A0B" w:rsidRPr="00191D41" w:rsidRDefault="00F66A0B" w:rsidP="007F6E19">
      <w:pPr>
        <w:pStyle w:val="Sinespaciado"/>
        <w:rPr>
          <w:color w:val="000000" w:themeColor="text1"/>
        </w:rPr>
      </w:pPr>
    </w:p>
    <w:p w14:paraId="6D740FC4" w14:textId="77777777" w:rsidR="00F66A0B" w:rsidRPr="00191D41" w:rsidRDefault="00F66A0B" w:rsidP="007F6E19">
      <w:pPr>
        <w:pStyle w:val="Sinespaciado"/>
        <w:rPr>
          <w:color w:val="000000" w:themeColor="text1"/>
        </w:rPr>
      </w:pPr>
    </w:p>
    <w:p w14:paraId="188DB962" w14:textId="77777777" w:rsidR="00F66A0B" w:rsidRPr="00191D41" w:rsidRDefault="00F66A0B" w:rsidP="007F6E19">
      <w:pPr>
        <w:pStyle w:val="Sinespaciado"/>
        <w:rPr>
          <w:color w:val="000000" w:themeColor="text1"/>
        </w:rPr>
      </w:pPr>
    </w:p>
    <w:p w14:paraId="100D9CBA" w14:textId="77777777" w:rsidR="00F66A0B" w:rsidRPr="00191D41" w:rsidRDefault="00F66A0B" w:rsidP="007F6E19">
      <w:pPr>
        <w:pStyle w:val="Sinespaciado"/>
        <w:rPr>
          <w:color w:val="000000" w:themeColor="text1"/>
        </w:rPr>
      </w:pPr>
    </w:p>
    <w:p w14:paraId="754240EB" w14:textId="77777777" w:rsidR="00F66A0B" w:rsidRPr="00191D41" w:rsidRDefault="00F66A0B" w:rsidP="007F6E19">
      <w:pPr>
        <w:pStyle w:val="Sinespaciado"/>
        <w:rPr>
          <w:color w:val="000000" w:themeColor="text1"/>
        </w:rPr>
      </w:pPr>
    </w:p>
    <w:p w14:paraId="09C15DCD" w14:textId="77777777" w:rsidR="00F66A0B" w:rsidRPr="00191D41" w:rsidRDefault="00F66A0B" w:rsidP="007F6E19">
      <w:pPr>
        <w:pStyle w:val="Sinespaciado"/>
        <w:rPr>
          <w:color w:val="000000" w:themeColor="text1"/>
        </w:rPr>
      </w:pPr>
    </w:p>
    <w:p w14:paraId="3B148BC6" w14:textId="77777777" w:rsidR="00F66A0B" w:rsidRPr="00191D41" w:rsidRDefault="00F66A0B" w:rsidP="007F6E19">
      <w:pPr>
        <w:pStyle w:val="Sinespaciado"/>
        <w:rPr>
          <w:color w:val="000000" w:themeColor="text1"/>
        </w:rPr>
      </w:pPr>
    </w:p>
    <w:p w14:paraId="4F688BA6" w14:textId="77777777" w:rsidR="0036538D" w:rsidRPr="00191D41" w:rsidRDefault="0036538D" w:rsidP="007F6E19">
      <w:pPr>
        <w:pStyle w:val="Sinespaciado"/>
        <w:rPr>
          <w:color w:val="000000" w:themeColor="text1"/>
        </w:rPr>
      </w:pPr>
    </w:p>
    <w:p w14:paraId="78C2335F" w14:textId="77777777" w:rsidR="00B91941" w:rsidRPr="00191D41" w:rsidRDefault="00B91941" w:rsidP="00913F65">
      <w:pPr>
        <w:pStyle w:val="Sinespaciado"/>
        <w:numPr>
          <w:ilvl w:val="0"/>
          <w:numId w:val="25"/>
        </w:num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91D4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Desarrollo del Informe</w:t>
      </w:r>
    </w:p>
    <w:p w14:paraId="4D39BC12" w14:textId="77777777" w:rsidR="002C21A3" w:rsidRPr="00191D41" w:rsidRDefault="002C21A3" w:rsidP="00EF751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La 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>División de Servicio al Cliente presenta el resultado del desempeño y las actividades que se desarrollaron para dar cumplimiento al Objetivo General y específico, y</w:t>
      </w:r>
      <w:r w:rsidR="00F03579"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realizar las mejoras continuas.</w:t>
      </w:r>
    </w:p>
    <w:p w14:paraId="3AF0E26B" w14:textId="77777777" w:rsidR="00F1518F" w:rsidRPr="00191D41" w:rsidRDefault="00F1518F" w:rsidP="00EF751E">
      <w:pPr>
        <w:tabs>
          <w:tab w:val="right" w:pos="8789"/>
        </w:tabs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s-CO"/>
        </w:rPr>
      </w:pPr>
    </w:p>
    <w:p w14:paraId="462B0195" w14:textId="77777777" w:rsidR="003A5287" w:rsidRPr="00191D41" w:rsidRDefault="00F240CC" w:rsidP="00FE3ED0">
      <w:pPr>
        <w:tabs>
          <w:tab w:val="right" w:pos="8789"/>
        </w:tabs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 w:rsidR="002C21A3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antidad de </w:t>
      </w:r>
      <w:r w:rsidR="00913F65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</w:t>
      </w:r>
      <w:r w:rsidR="002C21A3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equerimientos de </w:t>
      </w:r>
      <w:r w:rsidR="00913F65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2C21A3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ervicios</w:t>
      </w:r>
      <w:r w:rsidR="00913F65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</w:t>
      </w:r>
      <w:r w:rsidR="002C21A3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ecibidos:</w:t>
      </w:r>
    </w:p>
    <w:p w14:paraId="7AE87B61" w14:textId="77777777" w:rsidR="00FE3ED0" w:rsidRPr="00191D41" w:rsidRDefault="00FE3ED0" w:rsidP="00FE3ED0">
      <w:pPr>
        <w:pStyle w:val="Sinespaciado"/>
        <w:rPr>
          <w:color w:val="000000" w:themeColor="text1"/>
        </w:rPr>
      </w:pPr>
    </w:p>
    <w:p w14:paraId="43D238AA" w14:textId="40592B89" w:rsidR="002C21A3" w:rsidRPr="00191D41" w:rsidRDefault="002C21A3" w:rsidP="00EF751E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191D4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A continuación, el total de requerimientos de servicios recibidos durante el </w:t>
      </w:r>
      <w:r w:rsidRPr="00191D4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trimestre </w:t>
      </w:r>
      <w:r w:rsidR="003372BA"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julio-septiembre</w:t>
      </w:r>
      <w:r w:rsidR="003372BA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701B46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2025,</w:t>
      </w:r>
      <w:r w:rsidRPr="00191D4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de consultas, ventas y/o cotizaciones de Normas, del Departamento de Servicios Técnicos, y los requerimientos de Desarrollo, Revisión y Adopción de Normas de la Dirección de Normalización, así como los Servicios ofrecidos por </w:t>
      </w:r>
      <w:r w:rsidR="00B44A47" w:rsidRPr="00191D4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el Departamento de Certificación de Productos</w:t>
      </w:r>
      <w:r w:rsidRPr="00191D4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 el Departamento de Metrología Legal</w:t>
      </w:r>
      <w:r w:rsidR="00B44A47" w:rsidRPr="00191D4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y</w:t>
      </w:r>
      <w:r w:rsidR="00F240CC" w:rsidRPr="00191D4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191D4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los 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requerimientos de servicios del Laboratorio de Mediciones Eléctricas.</w:t>
      </w:r>
    </w:p>
    <w:p w14:paraId="72D4B87B" w14:textId="77777777" w:rsidR="002C21A3" w:rsidRPr="00191D41" w:rsidRDefault="002C21A3" w:rsidP="002C21A3">
      <w:pPr>
        <w:pStyle w:val="Sinespaciad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5B64802" w14:textId="77777777" w:rsidR="00F210D2" w:rsidRPr="00191D41" w:rsidRDefault="00CF3469" w:rsidP="002C27BE">
      <w:pPr>
        <w:pStyle w:val="Sinespaciado"/>
        <w:rPr>
          <w:rFonts w:ascii="Times New Roman" w:hAnsi="Times New Roman" w:cs="Times New Roman"/>
          <w:b/>
          <w:color w:val="000000" w:themeColor="text1"/>
          <w:sz w:val="24"/>
          <w:szCs w:val="24"/>
          <w:lang w:val="es-ES"/>
        </w:rPr>
      </w:pPr>
      <w:r w:rsidRPr="00191D41">
        <w:rPr>
          <w:rFonts w:ascii="Times New Roman" w:hAnsi="Times New Roman" w:cs="Times New Roman"/>
          <w:b/>
          <w:color w:val="000000" w:themeColor="text1"/>
          <w:sz w:val="24"/>
          <w:szCs w:val="24"/>
          <w:lang w:val="es-ES"/>
        </w:rPr>
        <w:t>Requerimientos Recibidos y Atendidos SEDE</w:t>
      </w:r>
      <w:r w:rsidR="00E57101" w:rsidRPr="00191D41">
        <w:rPr>
          <w:rFonts w:ascii="Times New Roman" w:hAnsi="Times New Roman" w:cs="Times New Roman"/>
          <w:b/>
          <w:color w:val="000000" w:themeColor="text1"/>
          <w:sz w:val="24"/>
          <w:szCs w:val="24"/>
          <w:lang w:val="es-ES"/>
        </w:rPr>
        <w:t xml:space="preserve"> y la Regional Norte</w:t>
      </w:r>
      <w:r w:rsidR="002C27BE"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-</w:t>
      </w:r>
      <w:r w:rsidR="002C27BE" w:rsidRPr="00191D41">
        <w:rPr>
          <w:rFonts w:ascii="Times New Roman" w:hAnsi="Times New Roman" w:cs="Times New Roman"/>
          <w:b/>
          <w:color w:val="000000" w:themeColor="text1"/>
          <w:sz w:val="24"/>
          <w:szCs w:val="24"/>
          <w:lang w:val="es-ES"/>
        </w:rPr>
        <w:t>Santiago</w:t>
      </w:r>
    </w:p>
    <w:p w14:paraId="1B13F90A" w14:textId="77777777" w:rsidR="003D7965" w:rsidRPr="00191D41" w:rsidRDefault="003D7965" w:rsidP="002C27BE">
      <w:pPr>
        <w:pStyle w:val="Sinespaciad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aconcuadrcula"/>
        <w:tblW w:w="11331" w:type="dxa"/>
        <w:tblInd w:w="-1706" w:type="dxa"/>
        <w:tblLook w:val="04A0" w:firstRow="1" w:lastRow="0" w:firstColumn="1" w:lastColumn="0" w:noHBand="0" w:noVBand="1"/>
      </w:tblPr>
      <w:tblGrid>
        <w:gridCol w:w="1390"/>
        <w:gridCol w:w="1199"/>
        <w:gridCol w:w="1718"/>
        <w:gridCol w:w="1590"/>
        <w:gridCol w:w="1349"/>
        <w:gridCol w:w="1606"/>
        <w:gridCol w:w="1217"/>
        <w:gridCol w:w="1262"/>
      </w:tblGrid>
      <w:tr w:rsidR="00191D41" w:rsidRPr="00191D41" w14:paraId="742D3367" w14:textId="77777777" w:rsidTr="00875016">
        <w:tc>
          <w:tcPr>
            <w:tcW w:w="1310" w:type="dxa"/>
            <w:shd w:val="clear" w:color="auto" w:fill="B8CCE4" w:themeFill="accent1" w:themeFillTint="66"/>
            <w:vAlign w:val="center"/>
          </w:tcPr>
          <w:p w14:paraId="1CF56259" w14:textId="77777777" w:rsidR="00F210D2" w:rsidRPr="00875016" w:rsidRDefault="000B1CC4" w:rsidP="001532AA">
            <w:pPr>
              <w:jc w:val="center"/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</w:pPr>
            <w:r w:rsidRPr="00875016"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  <w:t>M</w:t>
            </w:r>
            <w:r w:rsidR="00F210D2" w:rsidRPr="00875016"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  <w:t>eses</w:t>
            </w:r>
          </w:p>
        </w:tc>
        <w:tc>
          <w:tcPr>
            <w:tcW w:w="1278" w:type="dxa"/>
            <w:shd w:val="clear" w:color="auto" w:fill="B8CCE4" w:themeFill="accent1" w:themeFillTint="66"/>
            <w:vAlign w:val="center"/>
          </w:tcPr>
          <w:p w14:paraId="0CCAC036" w14:textId="77777777" w:rsidR="00F210D2" w:rsidRPr="00875016" w:rsidRDefault="00F210D2" w:rsidP="001532AA">
            <w:pPr>
              <w:jc w:val="center"/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</w:pPr>
            <w:r w:rsidRPr="00875016">
              <w:rPr>
                <w:rFonts w:asciiTheme="majorHAnsi" w:hAnsiTheme="majorHAnsi" w:cstheme="minorHAnsi"/>
                <w:color w:val="000000" w:themeColor="text1"/>
                <w:sz w:val="24"/>
                <w:szCs w:val="24"/>
                <w:lang w:val="es-CO"/>
              </w:rPr>
              <w:t>Depto.  Servicios Técnicos</w:t>
            </w:r>
          </w:p>
        </w:tc>
        <w:tc>
          <w:tcPr>
            <w:tcW w:w="1723" w:type="dxa"/>
            <w:shd w:val="clear" w:color="auto" w:fill="B8CCE4" w:themeFill="accent1" w:themeFillTint="66"/>
            <w:vAlign w:val="center"/>
          </w:tcPr>
          <w:p w14:paraId="593C7CDB" w14:textId="77777777" w:rsidR="00F210D2" w:rsidRPr="00875016" w:rsidRDefault="00F210D2" w:rsidP="001532AA">
            <w:pPr>
              <w:jc w:val="center"/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</w:pPr>
            <w:r w:rsidRPr="00875016">
              <w:rPr>
                <w:rFonts w:asciiTheme="majorHAnsi" w:hAnsiTheme="majorHAnsi" w:cstheme="minorHAnsi"/>
                <w:color w:val="000000" w:themeColor="text1"/>
                <w:sz w:val="24"/>
                <w:szCs w:val="24"/>
                <w:lang w:val="es-CO"/>
              </w:rPr>
              <w:t>Dirección de Normalización (pos-venta)</w:t>
            </w:r>
          </w:p>
        </w:tc>
        <w:tc>
          <w:tcPr>
            <w:tcW w:w="1630" w:type="dxa"/>
            <w:shd w:val="clear" w:color="auto" w:fill="B8CCE4" w:themeFill="accent1" w:themeFillTint="66"/>
          </w:tcPr>
          <w:p w14:paraId="008EC1F7" w14:textId="77777777" w:rsidR="00F210D2" w:rsidRPr="00875016" w:rsidRDefault="00F210D2" w:rsidP="003334FD">
            <w:pPr>
              <w:jc w:val="center"/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</w:pPr>
            <w:r w:rsidRPr="00875016"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  <w:t>Evaluación de la Conformidad</w:t>
            </w:r>
          </w:p>
        </w:tc>
        <w:tc>
          <w:tcPr>
            <w:tcW w:w="1372" w:type="dxa"/>
            <w:shd w:val="clear" w:color="auto" w:fill="B8CCE4" w:themeFill="accent1" w:themeFillTint="66"/>
          </w:tcPr>
          <w:p w14:paraId="7FB3E37D" w14:textId="77777777" w:rsidR="00F210D2" w:rsidRPr="00875016" w:rsidRDefault="00F210D2" w:rsidP="00875016">
            <w:pPr>
              <w:jc w:val="center"/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</w:pPr>
            <w:r w:rsidRPr="00875016"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  <w:t>Metrología   Legal</w:t>
            </w:r>
          </w:p>
        </w:tc>
        <w:tc>
          <w:tcPr>
            <w:tcW w:w="1695" w:type="dxa"/>
            <w:shd w:val="clear" w:color="auto" w:fill="B8CCE4" w:themeFill="accent1" w:themeFillTint="66"/>
          </w:tcPr>
          <w:p w14:paraId="332B2C8C" w14:textId="77777777" w:rsidR="00F210D2" w:rsidRPr="00875016" w:rsidRDefault="00F210D2" w:rsidP="003334FD">
            <w:pPr>
              <w:jc w:val="center"/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</w:pPr>
            <w:r w:rsidRPr="00875016"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  <w:t>Laboratorios Mediciones Eléctricas</w:t>
            </w:r>
          </w:p>
        </w:tc>
        <w:tc>
          <w:tcPr>
            <w:tcW w:w="1217" w:type="dxa"/>
            <w:shd w:val="clear" w:color="auto" w:fill="B8CCE4" w:themeFill="accent1" w:themeFillTint="66"/>
          </w:tcPr>
          <w:p w14:paraId="1A58B8B9" w14:textId="77777777" w:rsidR="00F210D2" w:rsidRPr="00875016" w:rsidRDefault="00F210D2" w:rsidP="001532AA">
            <w:pPr>
              <w:jc w:val="both"/>
              <w:rPr>
                <w:rFonts w:asciiTheme="majorHAnsi" w:hAnsiTheme="majorHAnsi" w:cstheme="minorHAnsi"/>
                <w:color w:val="000000" w:themeColor="text1"/>
                <w:sz w:val="24"/>
                <w:szCs w:val="24"/>
                <w:lang w:val="es-CO"/>
              </w:rPr>
            </w:pPr>
            <w:r w:rsidRPr="00875016"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  <w:t>Recibidos</w:t>
            </w:r>
          </w:p>
        </w:tc>
        <w:tc>
          <w:tcPr>
            <w:tcW w:w="1106" w:type="dxa"/>
            <w:shd w:val="clear" w:color="auto" w:fill="B8CCE4" w:themeFill="accent1" w:themeFillTint="66"/>
          </w:tcPr>
          <w:p w14:paraId="58B35E15" w14:textId="77777777" w:rsidR="00F210D2" w:rsidRPr="00875016" w:rsidRDefault="00F210D2" w:rsidP="001532AA">
            <w:pPr>
              <w:jc w:val="both"/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</w:pPr>
            <w:r w:rsidRPr="00875016">
              <w:rPr>
                <w:rFonts w:asciiTheme="majorHAnsi" w:hAnsiTheme="majorHAnsi" w:cstheme="minorHAnsi"/>
                <w:color w:val="000000" w:themeColor="text1"/>
                <w:sz w:val="24"/>
                <w:szCs w:val="24"/>
              </w:rPr>
              <w:t>Atendidos</w:t>
            </w:r>
          </w:p>
        </w:tc>
      </w:tr>
      <w:tr w:rsidR="00191D41" w:rsidRPr="00191D41" w14:paraId="324370B2" w14:textId="77777777" w:rsidTr="00BC2833">
        <w:trPr>
          <w:trHeight w:val="319"/>
        </w:trPr>
        <w:tc>
          <w:tcPr>
            <w:tcW w:w="1310" w:type="dxa"/>
            <w:vAlign w:val="center"/>
          </w:tcPr>
          <w:p w14:paraId="0519E637" w14:textId="14779907" w:rsidR="00A55F78" w:rsidRPr="00191D41" w:rsidRDefault="003372BA" w:rsidP="00F210D2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es-DO"/>
              </w:rPr>
              <w:t>Julio</w:t>
            </w:r>
          </w:p>
        </w:tc>
        <w:tc>
          <w:tcPr>
            <w:tcW w:w="1278" w:type="dxa"/>
            <w:vAlign w:val="center"/>
          </w:tcPr>
          <w:p w14:paraId="4DA17FC1" w14:textId="3718DCBF" w:rsidR="00A55F78" w:rsidRPr="00191D41" w:rsidRDefault="006E0BC1" w:rsidP="001532A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91D4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="002B0E89" w:rsidRPr="00191D4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723" w:type="dxa"/>
            <w:vAlign w:val="center"/>
          </w:tcPr>
          <w:p w14:paraId="47AEFCA9" w14:textId="54C4F0C8" w:rsidR="00A55F78" w:rsidRPr="00191D41" w:rsidRDefault="00871422" w:rsidP="001532A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91D4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630" w:type="dxa"/>
          </w:tcPr>
          <w:p w14:paraId="1F1FA84D" w14:textId="65009018" w:rsidR="00A55F78" w:rsidRPr="00191D41" w:rsidRDefault="002840D2" w:rsidP="000B1C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  <w:t>59</w:t>
            </w:r>
          </w:p>
        </w:tc>
        <w:tc>
          <w:tcPr>
            <w:tcW w:w="1372" w:type="dxa"/>
          </w:tcPr>
          <w:p w14:paraId="1C8861B3" w14:textId="1208706B" w:rsidR="00A55F78" w:rsidRPr="00191D41" w:rsidRDefault="004834CF" w:rsidP="001532A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  <w:t>16</w:t>
            </w:r>
          </w:p>
        </w:tc>
        <w:tc>
          <w:tcPr>
            <w:tcW w:w="1695" w:type="dxa"/>
          </w:tcPr>
          <w:p w14:paraId="3718CDB2" w14:textId="2C9F7C04" w:rsidR="00A55F78" w:rsidRPr="00191D41" w:rsidRDefault="00B37A93" w:rsidP="001532A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  <w:t>6</w:t>
            </w:r>
          </w:p>
        </w:tc>
        <w:tc>
          <w:tcPr>
            <w:tcW w:w="1217" w:type="dxa"/>
          </w:tcPr>
          <w:p w14:paraId="4D97EBF2" w14:textId="17E0B419" w:rsidR="00A55F78" w:rsidRPr="00191D41" w:rsidRDefault="00F437F8" w:rsidP="001532AA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s-DO"/>
              </w:rPr>
              <w:t>128</w:t>
            </w:r>
          </w:p>
        </w:tc>
        <w:tc>
          <w:tcPr>
            <w:tcW w:w="1106" w:type="dxa"/>
          </w:tcPr>
          <w:p w14:paraId="58438B4A" w14:textId="3C66F4B3" w:rsidR="00A55F78" w:rsidRPr="00191D41" w:rsidRDefault="00693A60" w:rsidP="0004391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s-DO"/>
              </w:rPr>
              <w:t>128</w:t>
            </w:r>
          </w:p>
        </w:tc>
      </w:tr>
      <w:tr w:rsidR="00191D41" w:rsidRPr="00191D41" w14:paraId="61B0947C" w14:textId="77777777" w:rsidTr="00BC2833">
        <w:trPr>
          <w:trHeight w:val="353"/>
        </w:trPr>
        <w:tc>
          <w:tcPr>
            <w:tcW w:w="1310" w:type="dxa"/>
            <w:vAlign w:val="center"/>
          </w:tcPr>
          <w:p w14:paraId="60473C32" w14:textId="6C4700AE" w:rsidR="00A55F78" w:rsidRPr="00191D41" w:rsidRDefault="003372BA" w:rsidP="00F210D2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es-DO"/>
              </w:rPr>
              <w:t>Agosto</w:t>
            </w:r>
          </w:p>
        </w:tc>
        <w:tc>
          <w:tcPr>
            <w:tcW w:w="1278" w:type="dxa"/>
            <w:vAlign w:val="center"/>
          </w:tcPr>
          <w:p w14:paraId="27DD3AB5" w14:textId="615E3F5C" w:rsidR="00A55F78" w:rsidRPr="00191D41" w:rsidRDefault="006E0BC1" w:rsidP="001532A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  <w:t>46</w:t>
            </w:r>
          </w:p>
        </w:tc>
        <w:tc>
          <w:tcPr>
            <w:tcW w:w="1723" w:type="dxa"/>
            <w:vAlign w:val="center"/>
          </w:tcPr>
          <w:p w14:paraId="6D2204D9" w14:textId="2255F90E" w:rsidR="00A55F78" w:rsidRPr="00191D41" w:rsidRDefault="00871422" w:rsidP="001532A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91D4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630" w:type="dxa"/>
          </w:tcPr>
          <w:p w14:paraId="4D20E388" w14:textId="5266BBA3" w:rsidR="00A55F78" w:rsidRPr="00191D41" w:rsidRDefault="002840D2" w:rsidP="000B1CC4">
            <w:pPr>
              <w:pStyle w:val="Sinespaciado"/>
              <w:jc w:val="center"/>
              <w:rPr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color w:val="000000" w:themeColor="text1"/>
                <w:sz w:val="24"/>
                <w:szCs w:val="24"/>
                <w:lang w:eastAsia="es-DO"/>
              </w:rPr>
              <w:t>44</w:t>
            </w:r>
          </w:p>
        </w:tc>
        <w:tc>
          <w:tcPr>
            <w:tcW w:w="1372" w:type="dxa"/>
          </w:tcPr>
          <w:p w14:paraId="01C5A510" w14:textId="68CD855F" w:rsidR="00933F12" w:rsidRPr="00191D41" w:rsidRDefault="004834CF" w:rsidP="00933F12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  <w:t>2</w:t>
            </w:r>
          </w:p>
        </w:tc>
        <w:tc>
          <w:tcPr>
            <w:tcW w:w="1695" w:type="dxa"/>
          </w:tcPr>
          <w:p w14:paraId="165A0353" w14:textId="7D6567B0" w:rsidR="00A55F78" w:rsidRPr="00191D41" w:rsidRDefault="00B37A93" w:rsidP="001532A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  <w:t>0</w:t>
            </w:r>
          </w:p>
        </w:tc>
        <w:tc>
          <w:tcPr>
            <w:tcW w:w="1217" w:type="dxa"/>
          </w:tcPr>
          <w:p w14:paraId="163E3696" w14:textId="4729AF96" w:rsidR="00A55F78" w:rsidRPr="00191D41" w:rsidRDefault="00FE53A9" w:rsidP="001532AA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s-DO"/>
              </w:rPr>
              <w:t>92</w:t>
            </w:r>
          </w:p>
        </w:tc>
        <w:tc>
          <w:tcPr>
            <w:tcW w:w="1106" w:type="dxa"/>
          </w:tcPr>
          <w:p w14:paraId="6BC0E225" w14:textId="56FCEC7D" w:rsidR="00A55F78" w:rsidRPr="00191D41" w:rsidRDefault="00693A60" w:rsidP="0004391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s-DO"/>
              </w:rPr>
              <w:t>92</w:t>
            </w:r>
          </w:p>
        </w:tc>
      </w:tr>
      <w:tr w:rsidR="00191D41" w:rsidRPr="00191D41" w14:paraId="77AC10F7" w14:textId="77777777" w:rsidTr="00BC2833">
        <w:trPr>
          <w:trHeight w:val="359"/>
        </w:trPr>
        <w:tc>
          <w:tcPr>
            <w:tcW w:w="1310" w:type="dxa"/>
            <w:vAlign w:val="center"/>
          </w:tcPr>
          <w:p w14:paraId="4E3D3A61" w14:textId="1102EC01" w:rsidR="00A55F78" w:rsidRPr="00191D41" w:rsidRDefault="003372BA" w:rsidP="00224E7F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es-DO"/>
              </w:rPr>
            </w:pPr>
            <w:r w:rsidRPr="00191D4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es-DO"/>
              </w:rPr>
              <w:t>Septiembre</w:t>
            </w:r>
          </w:p>
        </w:tc>
        <w:tc>
          <w:tcPr>
            <w:tcW w:w="1278" w:type="dxa"/>
            <w:vAlign w:val="center"/>
          </w:tcPr>
          <w:p w14:paraId="1DF57335" w14:textId="171AC74B" w:rsidR="00A55F78" w:rsidRPr="00830917" w:rsidRDefault="009F6753" w:rsidP="001532A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</w:pPr>
            <w:r w:rsidRPr="00830917"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  <w:t>3</w:t>
            </w:r>
            <w:r w:rsidR="00E53BB2" w:rsidRPr="00830917"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  <w:t>7</w:t>
            </w:r>
          </w:p>
        </w:tc>
        <w:tc>
          <w:tcPr>
            <w:tcW w:w="1723" w:type="dxa"/>
            <w:vAlign w:val="center"/>
          </w:tcPr>
          <w:p w14:paraId="6C51752B" w14:textId="5740641A" w:rsidR="00A55F78" w:rsidRPr="00830917" w:rsidRDefault="00871422" w:rsidP="001532A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3091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630" w:type="dxa"/>
          </w:tcPr>
          <w:p w14:paraId="0C08E650" w14:textId="11BE7309" w:rsidR="00A55F78" w:rsidRPr="00830917" w:rsidRDefault="002840D2" w:rsidP="000B1C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</w:pPr>
            <w:r w:rsidRPr="00830917"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  <w:t>52</w:t>
            </w:r>
          </w:p>
        </w:tc>
        <w:tc>
          <w:tcPr>
            <w:tcW w:w="1372" w:type="dxa"/>
          </w:tcPr>
          <w:p w14:paraId="4C784FEC" w14:textId="524FD17F" w:rsidR="00A55F78" w:rsidRPr="00830917" w:rsidRDefault="002840D2" w:rsidP="001532A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</w:pPr>
            <w:r w:rsidRPr="00830917"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  <w:t>7</w:t>
            </w:r>
          </w:p>
        </w:tc>
        <w:tc>
          <w:tcPr>
            <w:tcW w:w="1695" w:type="dxa"/>
          </w:tcPr>
          <w:p w14:paraId="3E9EE7CD" w14:textId="3016681F" w:rsidR="00A55F78" w:rsidRPr="00830917" w:rsidRDefault="002840D2" w:rsidP="001532A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</w:pPr>
            <w:r w:rsidRPr="00830917">
              <w:rPr>
                <w:rFonts w:ascii="Times New Roman" w:hAnsi="Times New Roman"/>
                <w:color w:val="000000" w:themeColor="text1"/>
                <w:sz w:val="24"/>
                <w:szCs w:val="24"/>
                <w:lang w:eastAsia="es-DO"/>
              </w:rPr>
              <w:t>3</w:t>
            </w:r>
          </w:p>
        </w:tc>
        <w:tc>
          <w:tcPr>
            <w:tcW w:w="1217" w:type="dxa"/>
          </w:tcPr>
          <w:p w14:paraId="712F7FDB" w14:textId="1BA6CFE5" w:rsidR="00A55F78" w:rsidRPr="005F2B80" w:rsidRDefault="005F2B80" w:rsidP="001532AA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s-DO"/>
              </w:rPr>
            </w:pPr>
            <w:r w:rsidRPr="005F2B8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s-DO"/>
              </w:rPr>
              <w:t>99</w:t>
            </w:r>
          </w:p>
        </w:tc>
        <w:tc>
          <w:tcPr>
            <w:tcW w:w="1106" w:type="dxa"/>
          </w:tcPr>
          <w:p w14:paraId="4648F356" w14:textId="61A9981A" w:rsidR="00A55F78" w:rsidRPr="005F2B80" w:rsidRDefault="005F2B80" w:rsidP="0004391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s-DO"/>
              </w:rPr>
            </w:pPr>
            <w:r w:rsidRPr="005F2B8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s-DO"/>
              </w:rPr>
              <w:t>99</w:t>
            </w:r>
          </w:p>
        </w:tc>
      </w:tr>
    </w:tbl>
    <w:p w14:paraId="1F13D50F" w14:textId="77777777" w:rsidR="00F210D2" w:rsidRPr="00191D41" w:rsidRDefault="00F210D2" w:rsidP="00EC6111">
      <w:pPr>
        <w:pStyle w:val="Sinespaciado"/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</w:pPr>
    </w:p>
    <w:p w14:paraId="56E167B4" w14:textId="77777777" w:rsidR="00B91941" w:rsidRPr="00191D41" w:rsidRDefault="00DD42E5" w:rsidP="00B91941">
      <w:pPr>
        <w:pStyle w:val="Sinespaciado"/>
        <w:rPr>
          <w:rFonts w:ascii="Times New Roman" w:hAnsi="Times New Roman" w:cs="Times New Roman"/>
          <w:color w:val="000000" w:themeColor="text1"/>
          <w:lang w:val="es-ES"/>
        </w:rPr>
      </w:pPr>
      <w:r w:rsidRPr="00191D41">
        <w:rPr>
          <w:rFonts w:ascii="Times New Roman" w:hAnsi="Times New Roman" w:cs="Times New Roman"/>
          <w:noProof/>
          <w:color w:val="000000" w:themeColor="text1"/>
          <w:spacing w:val="-57"/>
          <w:lang w:val="en-US"/>
        </w:rPr>
        <w:drawing>
          <wp:inline distT="0" distB="0" distL="0" distR="0" wp14:anchorId="7975A169" wp14:editId="653F0B40">
            <wp:extent cx="5438140" cy="1952625"/>
            <wp:effectExtent l="0" t="0" r="10160" b="9525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D0EB66D" w14:textId="77777777" w:rsidR="00091C73" w:rsidRPr="00191D41" w:rsidRDefault="00091C73" w:rsidP="000E559E">
      <w:pPr>
        <w:tabs>
          <w:tab w:val="right" w:pos="8789"/>
        </w:tabs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90C479A" w14:textId="1D34C8F9" w:rsidR="00226031" w:rsidRPr="00191D41" w:rsidRDefault="005B1F73" w:rsidP="000E559E">
      <w:pPr>
        <w:tabs>
          <w:tab w:val="right" w:pos="8789"/>
        </w:tabs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91D4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M</w:t>
      </w:r>
      <w:r w:rsidR="00226031" w:rsidRPr="00191D4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antener el índice de </w:t>
      </w:r>
      <w:r w:rsidR="000E559E" w:rsidRPr="00191D4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q</w:t>
      </w:r>
      <w:r w:rsidR="00226031" w:rsidRPr="00191D4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uejas por área por debajo de 3 por mes.</w:t>
      </w:r>
    </w:p>
    <w:p w14:paraId="2723B2B8" w14:textId="77777777" w:rsidR="00226031" w:rsidRPr="00191D41" w:rsidRDefault="00226031" w:rsidP="00226031">
      <w:pPr>
        <w:tabs>
          <w:tab w:val="right" w:pos="8789"/>
        </w:tabs>
        <w:spacing w:after="0"/>
        <w:ind w:left="7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F8BF32B" w14:textId="7B4C3359" w:rsidR="00A23FF4" w:rsidRPr="00191D41" w:rsidRDefault="003006BA" w:rsidP="00EF751E">
      <w:pPr>
        <w:pStyle w:val="NormalWeb"/>
        <w:spacing w:before="0" w:beforeAutospacing="0" w:after="0" w:afterAutospacing="0" w:line="360" w:lineRule="auto"/>
        <w:jc w:val="both"/>
        <w:rPr>
          <w:color w:val="000000" w:themeColor="text1"/>
        </w:rPr>
      </w:pPr>
      <w:r w:rsidRPr="00191D41">
        <w:rPr>
          <w:color w:val="000000" w:themeColor="text1"/>
        </w:rPr>
        <w:t>De acuerdo con el</w:t>
      </w:r>
      <w:r w:rsidR="00226031" w:rsidRPr="00191D41">
        <w:rPr>
          <w:color w:val="000000" w:themeColor="text1"/>
        </w:rPr>
        <w:t xml:space="preserve"> procedimiento de Manejo de Requerimientos del cliente, </w:t>
      </w:r>
      <w:r w:rsidR="00A23FF4" w:rsidRPr="00191D41">
        <w:rPr>
          <w:color w:val="000000" w:themeColor="text1"/>
        </w:rPr>
        <w:t xml:space="preserve">las </w:t>
      </w:r>
      <w:r w:rsidR="00B55709" w:rsidRPr="00191D41">
        <w:rPr>
          <w:color w:val="000000" w:themeColor="text1"/>
        </w:rPr>
        <w:t>quejas, reclamaciones, d</w:t>
      </w:r>
      <w:r w:rsidR="00226031" w:rsidRPr="00191D41">
        <w:rPr>
          <w:color w:val="000000" w:themeColor="text1"/>
        </w:rPr>
        <w:t>enuncias</w:t>
      </w:r>
      <w:r w:rsidR="00880881" w:rsidRPr="00191D41">
        <w:rPr>
          <w:color w:val="000000" w:themeColor="text1"/>
        </w:rPr>
        <w:t xml:space="preserve"> </w:t>
      </w:r>
      <w:r w:rsidR="00B55709" w:rsidRPr="00191D41">
        <w:rPr>
          <w:color w:val="000000" w:themeColor="text1"/>
        </w:rPr>
        <w:t xml:space="preserve">técnicas </w:t>
      </w:r>
      <w:r w:rsidR="00226031" w:rsidRPr="00191D41">
        <w:rPr>
          <w:color w:val="000000" w:themeColor="text1"/>
        </w:rPr>
        <w:t xml:space="preserve">y </w:t>
      </w:r>
      <w:r w:rsidR="00B55709" w:rsidRPr="00191D41">
        <w:rPr>
          <w:color w:val="000000" w:themeColor="text1"/>
        </w:rPr>
        <w:t>s</w:t>
      </w:r>
      <w:r w:rsidR="00A23FF4" w:rsidRPr="00191D41">
        <w:rPr>
          <w:color w:val="000000" w:themeColor="text1"/>
        </w:rPr>
        <w:t>ugerencias</w:t>
      </w:r>
      <w:r w:rsidR="00F240CC" w:rsidRPr="00191D41">
        <w:rPr>
          <w:color w:val="000000" w:themeColor="text1"/>
        </w:rPr>
        <w:t xml:space="preserve"> </w:t>
      </w:r>
      <w:r w:rsidR="00A23FF4" w:rsidRPr="00191D41">
        <w:rPr>
          <w:color w:val="000000" w:themeColor="text1"/>
        </w:rPr>
        <w:t>de carácter administrativo (denuncia de corrupción</w:t>
      </w:r>
      <w:r w:rsidR="00CC796F" w:rsidRPr="00191D41">
        <w:rPr>
          <w:color w:val="000000" w:themeColor="text1"/>
        </w:rPr>
        <w:t xml:space="preserve"> y/o de uno de los </w:t>
      </w:r>
      <w:r w:rsidR="00A20E8D">
        <w:rPr>
          <w:color w:val="000000" w:themeColor="text1"/>
        </w:rPr>
        <w:t>colaboradores</w:t>
      </w:r>
      <w:r w:rsidR="00CC796F" w:rsidRPr="00191D41">
        <w:rPr>
          <w:color w:val="000000" w:themeColor="text1"/>
        </w:rPr>
        <w:t xml:space="preserve"> del INDOCAL</w:t>
      </w:r>
      <w:r w:rsidR="00A23FF4" w:rsidRPr="00191D41">
        <w:rPr>
          <w:color w:val="000000" w:themeColor="text1"/>
        </w:rPr>
        <w:t>) son manejadas a través del Centro de Atención Ciudadana 311, el cual es supervisado por la OPTIC para todas las instituciones públicas</w:t>
      </w:r>
      <w:r w:rsidR="00CC796F" w:rsidRPr="00191D41">
        <w:rPr>
          <w:color w:val="000000" w:themeColor="text1"/>
        </w:rPr>
        <w:t xml:space="preserve"> y manejado a través de la OAI de esta institución</w:t>
      </w:r>
      <w:r w:rsidR="00A23FF4" w:rsidRPr="00191D41">
        <w:rPr>
          <w:color w:val="000000" w:themeColor="text1"/>
        </w:rPr>
        <w:t>.</w:t>
      </w:r>
    </w:p>
    <w:p w14:paraId="56FC868C" w14:textId="77777777" w:rsidR="00A23FF4" w:rsidRPr="00191D41" w:rsidRDefault="00A23FF4" w:rsidP="00EF751E">
      <w:pPr>
        <w:pStyle w:val="NormalWeb"/>
        <w:spacing w:before="0" w:beforeAutospacing="0" w:after="0" w:afterAutospacing="0" w:line="360" w:lineRule="auto"/>
        <w:jc w:val="both"/>
        <w:rPr>
          <w:color w:val="000000" w:themeColor="text1"/>
          <w:sz w:val="10"/>
          <w:szCs w:val="10"/>
        </w:rPr>
      </w:pPr>
    </w:p>
    <w:p w14:paraId="30C27F1A" w14:textId="77777777" w:rsidR="00090F81" w:rsidRPr="00191D41" w:rsidRDefault="00A23FF4" w:rsidP="00EF751E">
      <w:pPr>
        <w:pStyle w:val="NormalWeb"/>
        <w:spacing w:before="0" w:beforeAutospacing="0" w:after="0" w:afterAutospacing="0" w:line="360" w:lineRule="auto"/>
        <w:jc w:val="both"/>
        <w:rPr>
          <w:color w:val="000000" w:themeColor="text1"/>
        </w:rPr>
      </w:pPr>
      <w:r w:rsidRPr="00191D41">
        <w:rPr>
          <w:color w:val="000000" w:themeColor="text1"/>
        </w:rPr>
        <w:t>Y las Quejas, Reclamaciones, Denuncias</w:t>
      </w:r>
      <w:r w:rsidR="00B55709" w:rsidRPr="00191D41">
        <w:rPr>
          <w:color w:val="000000" w:themeColor="text1"/>
        </w:rPr>
        <w:t xml:space="preserve"> Técnicas y</w:t>
      </w:r>
      <w:r w:rsidRPr="00191D41">
        <w:rPr>
          <w:color w:val="000000" w:themeColor="text1"/>
        </w:rPr>
        <w:t xml:space="preserve"> Sugerencias que son de carácter técnico</w:t>
      </w:r>
      <w:r w:rsidR="00CC796F" w:rsidRPr="00191D41">
        <w:rPr>
          <w:color w:val="000000" w:themeColor="text1"/>
        </w:rPr>
        <w:t>,</w:t>
      </w:r>
      <w:r w:rsidRPr="00191D41">
        <w:rPr>
          <w:color w:val="000000" w:themeColor="text1"/>
        </w:rPr>
        <w:t xml:space="preserve"> del servicio que ofrece el INDOCAL a los usuarios y ciudadanos en general, son manejadas a través de la </w:t>
      </w:r>
      <w:r w:rsidR="00090F81" w:rsidRPr="00191D41">
        <w:rPr>
          <w:color w:val="000000" w:themeColor="text1"/>
        </w:rPr>
        <w:t>División</w:t>
      </w:r>
      <w:r w:rsidRPr="00191D41">
        <w:rPr>
          <w:color w:val="000000" w:themeColor="text1"/>
        </w:rPr>
        <w:t xml:space="preserve"> de Servicio al Cliente</w:t>
      </w:r>
      <w:r w:rsidR="00090F81" w:rsidRPr="00191D41">
        <w:rPr>
          <w:color w:val="000000" w:themeColor="text1"/>
        </w:rPr>
        <w:t xml:space="preserve">, quienes, en coordinación con las áreas técnicas responsable de dar </w:t>
      </w:r>
      <w:r w:rsidR="00B55709" w:rsidRPr="00191D41">
        <w:rPr>
          <w:color w:val="000000" w:themeColor="text1"/>
        </w:rPr>
        <w:t>la respuesta</w:t>
      </w:r>
      <w:r w:rsidR="00090F81" w:rsidRPr="00191D41">
        <w:rPr>
          <w:color w:val="000000" w:themeColor="text1"/>
        </w:rPr>
        <w:t>, i</w:t>
      </w:r>
      <w:r w:rsidRPr="00191D41">
        <w:rPr>
          <w:color w:val="000000" w:themeColor="text1"/>
        </w:rPr>
        <w:t>nforma a los clientes del re</w:t>
      </w:r>
      <w:r w:rsidR="00090F81" w:rsidRPr="00191D41">
        <w:rPr>
          <w:color w:val="000000" w:themeColor="text1"/>
        </w:rPr>
        <w:t>sultado final del trámite de la denuncia</w:t>
      </w:r>
      <w:r w:rsidRPr="00191D41">
        <w:rPr>
          <w:color w:val="000000" w:themeColor="text1"/>
        </w:rPr>
        <w:t xml:space="preserve"> en el tiempo establecido</w:t>
      </w:r>
      <w:r w:rsidR="00090F81" w:rsidRPr="00191D41">
        <w:rPr>
          <w:color w:val="000000" w:themeColor="text1"/>
        </w:rPr>
        <w:t>.</w:t>
      </w:r>
    </w:p>
    <w:p w14:paraId="3092E4E8" w14:textId="77777777" w:rsidR="00954569" w:rsidRPr="00191D41" w:rsidRDefault="00954569" w:rsidP="00EF751E">
      <w:pPr>
        <w:pStyle w:val="NormalWeb"/>
        <w:spacing w:before="0" w:beforeAutospacing="0" w:after="0" w:afterAutospacing="0" w:line="360" w:lineRule="auto"/>
        <w:jc w:val="both"/>
        <w:rPr>
          <w:color w:val="000000" w:themeColor="text1"/>
          <w:sz w:val="16"/>
          <w:szCs w:val="16"/>
        </w:rPr>
      </w:pPr>
    </w:p>
    <w:p w14:paraId="0E6477AB" w14:textId="77777777" w:rsidR="00CF1DA8" w:rsidRPr="00191D41" w:rsidRDefault="00226031" w:rsidP="004459C1">
      <w:pPr>
        <w:pStyle w:val="NormalWeb"/>
        <w:spacing w:before="0" w:beforeAutospacing="0" w:after="0" w:afterAutospacing="0" w:line="360" w:lineRule="auto"/>
        <w:jc w:val="both"/>
        <w:rPr>
          <w:color w:val="000000" w:themeColor="text1"/>
        </w:rPr>
      </w:pPr>
      <w:r w:rsidRPr="00191D41">
        <w:rPr>
          <w:color w:val="000000" w:themeColor="text1"/>
        </w:rPr>
        <w:t xml:space="preserve">Este indicador también considera las Quejas recibidas de manera presencial, telefónica, por correo electrónico, buzón </w:t>
      </w:r>
      <w:r w:rsidR="00CF1DA8" w:rsidRPr="00191D41">
        <w:rPr>
          <w:color w:val="000000" w:themeColor="text1"/>
        </w:rPr>
        <w:t>de sugeren</w:t>
      </w:r>
      <w:r w:rsidR="004459C1" w:rsidRPr="00191D41">
        <w:rPr>
          <w:color w:val="000000" w:themeColor="text1"/>
        </w:rPr>
        <w:t xml:space="preserve">cias, Chat Institucional, </w:t>
      </w:r>
      <w:r w:rsidR="00B55709" w:rsidRPr="00191D41">
        <w:rPr>
          <w:color w:val="000000" w:themeColor="text1"/>
        </w:rPr>
        <w:t>WhatsApp</w:t>
      </w:r>
      <w:r w:rsidR="00CF1DA8" w:rsidRPr="00191D41">
        <w:rPr>
          <w:color w:val="000000" w:themeColor="text1"/>
        </w:rPr>
        <w:t xml:space="preserve"> y </w:t>
      </w:r>
      <w:r w:rsidRPr="00191D41">
        <w:rPr>
          <w:color w:val="000000" w:themeColor="text1"/>
        </w:rPr>
        <w:t xml:space="preserve">a través de las redes sociales. </w:t>
      </w:r>
    </w:p>
    <w:p w14:paraId="3F4F975D" w14:textId="77777777" w:rsidR="009E1B7F" w:rsidRPr="00191D41" w:rsidRDefault="009E1B7F" w:rsidP="000E559E">
      <w:pPr>
        <w:tabs>
          <w:tab w:val="right" w:pos="8789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B6EA61F" w14:textId="77777777" w:rsidR="00226031" w:rsidRPr="00191D41" w:rsidRDefault="004459C1" w:rsidP="000E559E">
      <w:pPr>
        <w:tabs>
          <w:tab w:val="right" w:pos="8789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</w:t>
      </w:r>
      <w:r w:rsidR="000E559E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uejas, r</w:t>
      </w:r>
      <w:r w:rsidR="00226031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eclamaciones, </w:t>
      </w:r>
      <w:r w:rsidR="000E559E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</w:t>
      </w:r>
      <w:r w:rsidR="00226031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enuncias y </w:t>
      </w:r>
      <w:r w:rsidR="000E559E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226031"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ugerencias recibidas:</w:t>
      </w:r>
    </w:p>
    <w:tbl>
      <w:tblPr>
        <w:tblpPr w:leftFromText="141" w:rightFromText="141" w:vertAnchor="text" w:horzAnchor="margin" w:tblpX="-783" w:tblpY="130"/>
        <w:tblW w:w="6333" w:type="pct"/>
        <w:tblBorders>
          <w:top w:val="single" w:sz="4" w:space="0" w:color="17365D" w:themeColor="text2" w:themeShade="BF"/>
          <w:left w:val="single" w:sz="4" w:space="0" w:color="17365D" w:themeColor="text2" w:themeShade="BF"/>
          <w:bottom w:val="single" w:sz="4" w:space="0" w:color="17365D" w:themeColor="text2" w:themeShade="BF"/>
          <w:right w:val="single" w:sz="4" w:space="0" w:color="17365D" w:themeColor="text2" w:themeShade="BF"/>
          <w:insideH w:val="single" w:sz="4" w:space="0" w:color="17365D" w:themeColor="text2" w:themeShade="BF"/>
          <w:insideV w:val="single" w:sz="4" w:space="0" w:color="17365D" w:themeColor="text2" w:themeShade="BF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1134"/>
        <w:gridCol w:w="1843"/>
        <w:gridCol w:w="1707"/>
        <w:gridCol w:w="1561"/>
        <w:gridCol w:w="1132"/>
        <w:gridCol w:w="1228"/>
      </w:tblGrid>
      <w:tr w:rsidR="00191D41" w:rsidRPr="00191D41" w14:paraId="5FD4700D" w14:textId="77777777" w:rsidTr="00A20E8D">
        <w:trPr>
          <w:trHeight w:val="274"/>
        </w:trPr>
        <w:tc>
          <w:tcPr>
            <w:tcW w:w="705" w:type="pct"/>
            <w:shd w:val="clear" w:color="auto" w:fill="B8CCE4" w:themeFill="accent1" w:themeFillTint="66"/>
            <w:vAlign w:val="center"/>
          </w:tcPr>
          <w:p w14:paraId="0EE7DD37" w14:textId="72272310" w:rsidR="00226031" w:rsidRPr="00191D41" w:rsidRDefault="00E05359" w:rsidP="00E05359">
            <w:pPr>
              <w:pStyle w:val="Sinespaciad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 xml:space="preserve">     </w:t>
            </w:r>
            <w:r w:rsidR="00D60348"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Mes</w:t>
            </w:r>
          </w:p>
        </w:tc>
        <w:tc>
          <w:tcPr>
            <w:tcW w:w="566" w:type="pct"/>
            <w:shd w:val="clear" w:color="auto" w:fill="B8CCE4" w:themeFill="accent1" w:themeFillTint="66"/>
          </w:tcPr>
          <w:p w14:paraId="701E3476" w14:textId="77777777" w:rsidR="00226031" w:rsidRPr="00191D41" w:rsidRDefault="00226031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Queja</w:t>
            </w:r>
            <w:r w:rsidR="00F67B1B"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s</w:t>
            </w:r>
          </w:p>
        </w:tc>
        <w:tc>
          <w:tcPr>
            <w:tcW w:w="920" w:type="pct"/>
            <w:shd w:val="clear" w:color="auto" w:fill="B8CCE4" w:themeFill="accent1" w:themeFillTint="66"/>
          </w:tcPr>
          <w:p w14:paraId="51CF7685" w14:textId="77777777" w:rsidR="00226031" w:rsidRPr="00191D41" w:rsidRDefault="00F67B1B" w:rsidP="00A4421F">
            <w:pPr>
              <w:pStyle w:val="Sinespaciado"/>
              <w:ind w:right="-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Reclamaciones</w:t>
            </w:r>
          </w:p>
        </w:tc>
        <w:tc>
          <w:tcPr>
            <w:tcW w:w="852" w:type="pct"/>
            <w:shd w:val="clear" w:color="auto" w:fill="B8CCE4" w:themeFill="accent1" w:themeFillTint="66"/>
          </w:tcPr>
          <w:p w14:paraId="1F02BCA3" w14:textId="77777777" w:rsidR="00226031" w:rsidRPr="00191D41" w:rsidRDefault="00226031" w:rsidP="00A4421F">
            <w:pPr>
              <w:pStyle w:val="Sinespaciado"/>
              <w:ind w:right="-25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Denuncia</w:t>
            </w:r>
            <w:r w:rsidR="00F67B1B"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s</w:t>
            </w:r>
          </w:p>
        </w:tc>
        <w:tc>
          <w:tcPr>
            <w:tcW w:w="779" w:type="pct"/>
            <w:shd w:val="clear" w:color="auto" w:fill="B8CCE4" w:themeFill="accent1" w:themeFillTint="66"/>
          </w:tcPr>
          <w:p w14:paraId="470B7768" w14:textId="77777777" w:rsidR="00226031" w:rsidRPr="00191D41" w:rsidRDefault="00226031" w:rsidP="00A4421F">
            <w:pPr>
              <w:pStyle w:val="Sinespaciado"/>
              <w:ind w:right="-10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Sugerencia</w:t>
            </w:r>
            <w:r w:rsidR="00F67B1B"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s</w:t>
            </w:r>
          </w:p>
        </w:tc>
        <w:tc>
          <w:tcPr>
            <w:tcW w:w="565" w:type="pct"/>
            <w:shd w:val="clear" w:color="auto" w:fill="B8CCE4" w:themeFill="accent1" w:themeFillTint="66"/>
          </w:tcPr>
          <w:p w14:paraId="1DF0A17B" w14:textId="77777777" w:rsidR="00226031" w:rsidRPr="00191D41" w:rsidRDefault="00226031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Abiert</w:t>
            </w:r>
            <w:r w:rsidR="00F67B1B"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as</w:t>
            </w:r>
          </w:p>
        </w:tc>
        <w:tc>
          <w:tcPr>
            <w:tcW w:w="613" w:type="pct"/>
            <w:shd w:val="clear" w:color="auto" w:fill="B8CCE4" w:themeFill="accent1" w:themeFillTint="66"/>
          </w:tcPr>
          <w:p w14:paraId="336FB736" w14:textId="77777777" w:rsidR="00226031" w:rsidRPr="00191D41" w:rsidRDefault="00226031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Cerrad</w:t>
            </w:r>
            <w:r w:rsidR="00F67B1B"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as</w:t>
            </w:r>
          </w:p>
        </w:tc>
      </w:tr>
      <w:tr w:rsidR="00191D41" w:rsidRPr="00191D41" w14:paraId="27A42237" w14:textId="77777777" w:rsidTr="00A4421F">
        <w:trPr>
          <w:trHeight w:val="224"/>
        </w:trPr>
        <w:tc>
          <w:tcPr>
            <w:tcW w:w="705" w:type="pct"/>
            <w:vAlign w:val="center"/>
          </w:tcPr>
          <w:p w14:paraId="73DB8FF7" w14:textId="2B41F2A5" w:rsidR="00226031" w:rsidRPr="00A20E8D" w:rsidRDefault="006E0BC1" w:rsidP="00A4421F">
            <w:pPr>
              <w:pStyle w:val="Encabezado"/>
              <w:ind w:right="-10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A20E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Julio</w:t>
            </w:r>
          </w:p>
        </w:tc>
        <w:tc>
          <w:tcPr>
            <w:tcW w:w="566" w:type="pct"/>
          </w:tcPr>
          <w:p w14:paraId="492EF07D" w14:textId="77777777" w:rsidR="00226031" w:rsidRPr="00191D41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  <w:tc>
          <w:tcPr>
            <w:tcW w:w="920" w:type="pct"/>
          </w:tcPr>
          <w:p w14:paraId="28CCCBB2" w14:textId="77777777" w:rsidR="00226031" w:rsidRPr="00191D41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  <w:tc>
          <w:tcPr>
            <w:tcW w:w="852" w:type="pct"/>
          </w:tcPr>
          <w:p w14:paraId="53AF2ECD" w14:textId="733BD331" w:rsidR="00226031" w:rsidRPr="00191D41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3</w:t>
            </w:r>
          </w:p>
        </w:tc>
        <w:tc>
          <w:tcPr>
            <w:tcW w:w="779" w:type="pct"/>
          </w:tcPr>
          <w:p w14:paraId="02A33EBA" w14:textId="77777777" w:rsidR="00226031" w:rsidRPr="00191D41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  <w:tc>
          <w:tcPr>
            <w:tcW w:w="565" w:type="pct"/>
          </w:tcPr>
          <w:p w14:paraId="4BAA074A" w14:textId="07E1BF75" w:rsidR="00226031" w:rsidRPr="00191D41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  <w:tc>
          <w:tcPr>
            <w:tcW w:w="613" w:type="pct"/>
            <w:tcBorders>
              <w:right w:val="single" w:sz="4" w:space="0" w:color="17365D" w:themeColor="text2" w:themeShade="BF"/>
            </w:tcBorders>
          </w:tcPr>
          <w:p w14:paraId="54E671AF" w14:textId="5921FC87" w:rsidR="00226031" w:rsidRPr="00191D41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3</w:t>
            </w:r>
          </w:p>
        </w:tc>
      </w:tr>
      <w:tr w:rsidR="00191D41" w:rsidRPr="00191D41" w14:paraId="3B2C223D" w14:textId="77777777" w:rsidTr="00A4421F">
        <w:trPr>
          <w:trHeight w:val="331"/>
        </w:trPr>
        <w:tc>
          <w:tcPr>
            <w:tcW w:w="705" w:type="pct"/>
            <w:vAlign w:val="center"/>
          </w:tcPr>
          <w:p w14:paraId="5EC15113" w14:textId="73E15F51" w:rsidR="00226031" w:rsidRPr="00A20E8D" w:rsidRDefault="006E0BC1" w:rsidP="00A4421F">
            <w:pPr>
              <w:pStyle w:val="Encabezado"/>
              <w:ind w:right="-11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A20E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Agosto</w:t>
            </w:r>
          </w:p>
        </w:tc>
        <w:tc>
          <w:tcPr>
            <w:tcW w:w="566" w:type="pct"/>
          </w:tcPr>
          <w:p w14:paraId="39502F7A" w14:textId="77777777" w:rsidR="00226031" w:rsidRPr="00191D41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  <w:tc>
          <w:tcPr>
            <w:tcW w:w="920" w:type="pct"/>
          </w:tcPr>
          <w:p w14:paraId="543A3289" w14:textId="77777777" w:rsidR="00226031" w:rsidRPr="00191D41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  <w:tc>
          <w:tcPr>
            <w:tcW w:w="852" w:type="pct"/>
          </w:tcPr>
          <w:p w14:paraId="57B19C17" w14:textId="7A7A9B01" w:rsidR="00226031" w:rsidRPr="00191D41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3</w:t>
            </w:r>
          </w:p>
        </w:tc>
        <w:tc>
          <w:tcPr>
            <w:tcW w:w="779" w:type="pct"/>
          </w:tcPr>
          <w:p w14:paraId="53BE14E4" w14:textId="77777777" w:rsidR="00226031" w:rsidRPr="00191D41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  <w:tc>
          <w:tcPr>
            <w:tcW w:w="565" w:type="pct"/>
          </w:tcPr>
          <w:p w14:paraId="3E34564E" w14:textId="4C997BB6" w:rsidR="00226031" w:rsidRPr="00191D41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3</w:t>
            </w:r>
          </w:p>
        </w:tc>
        <w:tc>
          <w:tcPr>
            <w:tcW w:w="613" w:type="pct"/>
            <w:tcBorders>
              <w:right w:val="single" w:sz="4" w:space="0" w:color="17365D" w:themeColor="text2" w:themeShade="BF"/>
            </w:tcBorders>
          </w:tcPr>
          <w:p w14:paraId="78DFC241" w14:textId="372BC2D2" w:rsidR="00226031" w:rsidRPr="00191D41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</w:tr>
      <w:tr w:rsidR="00191D41" w:rsidRPr="00191D41" w14:paraId="0D285E04" w14:textId="77777777" w:rsidTr="00A4421F">
        <w:trPr>
          <w:trHeight w:val="331"/>
        </w:trPr>
        <w:tc>
          <w:tcPr>
            <w:tcW w:w="705" w:type="pct"/>
            <w:vAlign w:val="center"/>
          </w:tcPr>
          <w:p w14:paraId="272A43EC" w14:textId="4C81A30E" w:rsidR="00226031" w:rsidRPr="00A20E8D" w:rsidRDefault="006E0BC1" w:rsidP="00A4421F">
            <w:pPr>
              <w:pStyle w:val="Encabezado"/>
              <w:ind w:right="-10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A20E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Septiembre</w:t>
            </w:r>
          </w:p>
        </w:tc>
        <w:tc>
          <w:tcPr>
            <w:tcW w:w="566" w:type="pct"/>
          </w:tcPr>
          <w:p w14:paraId="1B7C6C55" w14:textId="77777777" w:rsidR="00226031" w:rsidRPr="00191D41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  <w:tc>
          <w:tcPr>
            <w:tcW w:w="920" w:type="pct"/>
          </w:tcPr>
          <w:p w14:paraId="0F54CA2E" w14:textId="77777777" w:rsidR="00226031" w:rsidRPr="00191D41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  <w:tc>
          <w:tcPr>
            <w:tcW w:w="852" w:type="pct"/>
          </w:tcPr>
          <w:p w14:paraId="42DCFD42" w14:textId="24DDB3A1" w:rsidR="00226031" w:rsidRPr="00191D41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1</w:t>
            </w:r>
          </w:p>
        </w:tc>
        <w:tc>
          <w:tcPr>
            <w:tcW w:w="779" w:type="pct"/>
          </w:tcPr>
          <w:p w14:paraId="32ECAFCF" w14:textId="77777777" w:rsidR="00226031" w:rsidRPr="00191D41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  <w:tc>
          <w:tcPr>
            <w:tcW w:w="565" w:type="pct"/>
          </w:tcPr>
          <w:p w14:paraId="3D216214" w14:textId="6840E9F3" w:rsidR="00226031" w:rsidRPr="00191D41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1</w:t>
            </w:r>
          </w:p>
        </w:tc>
        <w:tc>
          <w:tcPr>
            <w:tcW w:w="613" w:type="pct"/>
            <w:tcBorders>
              <w:right w:val="single" w:sz="4" w:space="0" w:color="17365D" w:themeColor="text2" w:themeShade="BF"/>
            </w:tcBorders>
          </w:tcPr>
          <w:p w14:paraId="44BC76DA" w14:textId="681DFDAE" w:rsidR="00226031" w:rsidRPr="00191D41" w:rsidRDefault="00B01622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</w:tr>
      <w:tr w:rsidR="00191D41" w:rsidRPr="00191D41" w14:paraId="6CD180A1" w14:textId="77777777" w:rsidTr="00A4421F">
        <w:trPr>
          <w:trHeight w:val="331"/>
        </w:trPr>
        <w:tc>
          <w:tcPr>
            <w:tcW w:w="705" w:type="pct"/>
            <w:vAlign w:val="center"/>
          </w:tcPr>
          <w:p w14:paraId="60AB8A9B" w14:textId="77777777" w:rsidR="00226031" w:rsidRPr="00191D41" w:rsidRDefault="003D168F" w:rsidP="00A4421F">
            <w:pPr>
              <w:pStyle w:val="Sinespaciado"/>
              <w:ind w:right="-106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Total</w:t>
            </w:r>
          </w:p>
        </w:tc>
        <w:tc>
          <w:tcPr>
            <w:tcW w:w="566" w:type="pct"/>
          </w:tcPr>
          <w:p w14:paraId="2FF13D44" w14:textId="77777777" w:rsidR="00226031" w:rsidRPr="00191D41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  <w:tc>
          <w:tcPr>
            <w:tcW w:w="920" w:type="pct"/>
          </w:tcPr>
          <w:p w14:paraId="54C83531" w14:textId="77777777" w:rsidR="00226031" w:rsidRPr="00191D41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  <w:tc>
          <w:tcPr>
            <w:tcW w:w="852" w:type="pct"/>
          </w:tcPr>
          <w:p w14:paraId="1FAD6A53" w14:textId="4A9A3942" w:rsidR="00226031" w:rsidRPr="00191D41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7</w:t>
            </w:r>
          </w:p>
        </w:tc>
        <w:tc>
          <w:tcPr>
            <w:tcW w:w="779" w:type="pct"/>
          </w:tcPr>
          <w:p w14:paraId="5AD4BD9B" w14:textId="77777777" w:rsidR="00226031" w:rsidRPr="00191D41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0</w:t>
            </w:r>
          </w:p>
        </w:tc>
        <w:tc>
          <w:tcPr>
            <w:tcW w:w="565" w:type="pct"/>
          </w:tcPr>
          <w:p w14:paraId="2E7AB9C7" w14:textId="1CFA54F7" w:rsidR="00226031" w:rsidRPr="00191D41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4</w:t>
            </w:r>
          </w:p>
        </w:tc>
        <w:tc>
          <w:tcPr>
            <w:tcW w:w="613" w:type="pct"/>
            <w:tcBorders>
              <w:right w:val="single" w:sz="4" w:space="0" w:color="17365D" w:themeColor="text2" w:themeShade="BF"/>
            </w:tcBorders>
          </w:tcPr>
          <w:p w14:paraId="3535D24C" w14:textId="0568B527" w:rsidR="00226031" w:rsidRPr="00191D41" w:rsidRDefault="003E0CA6" w:rsidP="00A4421F">
            <w:pPr>
              <w:pStyle w:val="Sinespaciado"/>
              <w:tabs>
                <w:tab w:val="center" w:pos="546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3</w:t>
            </w:r>
          </w:p>
        </w:tc>
      </w:tr>
    </w:tbl>
    <w:p w14:paraId="3C408438" w14:textId="77777777" w:rsidR="004459C1" w:rsidRPr="00191D41" w:rsidRDefault="004459C1" w:rsidP="004459C1">
      <w:pPr>
        <w:pStyle w:val="Sinespaciado"/>
        <w:rPr>
          <w:color w:val="000000" w:themeColor="text1"/>
        </w:rPr>
      </w:pPr>
    </w:p>
    <w:p w14:paraId="6E9D4829" w14:textId="77777777" w:rsidR="00DF6919" w:rsidRPr="00191D41" w:rsidRDefault="00DF6919" w:rsidP="00DF6919">
      <w:pPr>
        <w:pStyle w:val="Sinespaciado"/>
        <w:rPr>
          <w:color w:val="000000" w:themeColor="text1"/>
        </w:rPr>
      </w:pPr>
    </w:p>
    <w:p w14:paraId="03D859BA" w14:textId="77777777" w:rsidR="00091C73" w:rsidRPr="00191D41" w:rsidRDefault="00091C73" w:rsidP="00DF6919">
      <w:pPr>
        <w:pStyle w:val="Sinespaciado"/>
        <w:rPr>
          <w:color w:val="000000" w:themeColor="text1"/>
        </w:rPr>
      </w:pPr>
    </w:p>
    <w:p w14:paraId="25BD9430" w14:textId="77777777" w:rsidR="00091C73" w:rsidRPr="00191D41" w:rsidRDefault="00091C73" w:rsidP="00DF6919">
      <w:pPr>
        <w:pStyle w:val="Sinespaciado"/>
        <w:rPr>
          <w:color w:val="000000" w:themeColor="text1"/>
        </w:rPr>
      </w:pPr>
    </w:p>
    <w:p w14:paraId="38A768F2" w14:textId="77777777" w:rsidR="00091C73" w:rsidRPr="00191D41" w:rsidRDefault="00091C73" w:rsidP="00DF6919">
      <w:pPr>
        <w:pStyle w:val="Sinespaciado"/>
        <w:rPr>
          <w:color w:val="000000" w:themeColor="text1"/>
        </w:rPr>
      </w:pPr>
    </w:p>
    <w:p w14:paraId="6FD8C22E" w14:textId="77777777" w:rsidR="00091C73" w:rsidRPr="00191D41" w:rsidRDefault="00091C73" w:rsidP="00DF6919">
      <w:pPr>
        <w:pStyle w:val="Sinespaciado"/>
        <w:rPr>
          <w:color w:val="000000" w:themeColor="text1"/>
        </w:rPr>
      </w:pPr>
    </w:p>
    <w:p w14:paraId="7C418207" w14:textId="77777777" w:rsidR="00091C73" w:rsidRPr="00191D41" w:rsidRDefault="00091C73" w:rsidP="00DF6919">
      <w:pPr>
        <w:pStyle w:val="Sinespaciado"/>
        <w:rPr>
          <w:color w:val="000000" w:themeColor="text1"/>
        </w:rPr>
      </w:pPr>
    </w:p>
    <w:p w14:paraId="6D109AC1" w14:textId="77777777" w:rsidR="00091C73" w:rsidRPr="00191D41" w:rsidRDefault="00091C73" w:rsidP="00DF6919">
      <w:pPr>
        <w:pStyle w:val="Sinespaciado"/>
        <w:rPr>
          <w:color w:val="000000" w:themeColor="text1"/>
        </w:rPr>
      </w:pPr>
    </w:p>
    <w:p w14:paraId="77AFCDDD" w14:textId="7A49C3DE" w:rsidR="00091C73" w:rsidRDefault="00091C73" w:rsidP="00DF6919">
      <w:pPr>
        <w:pStyle w:val="Sinespaciado"/>
        <w:rPr>
          <w:color w:val="000000" w:themeColor="text1"/>
        </w:rPr>
      </w:pPr>
    </w:p>
    <w:p w14:paraId="7AEC0931" w14:textId="3C54083F" w:rsidR="00BB599E" w:rsidRDefault="00BB599E" w:rsidP="00DF6919">
      <w:pPr>
        <w:pStyle w:val="Sinespaciado"/>
        <w:rPr>
          <w:color w:val="000000" w:themeColor="text1"/>
        </w:rPr>
      </w:pPr>
    </w:p>
    <w:p w14:paraId="7ECD3DA9" w14:textId="699BB24C" w:rsidR="00BB599E" w:rsidRDefault="00BB599E" w:rsidP="00DF6919">
      <w:pPr>
        <w:pStyle w:val="Sinespaciado"/>
        <w:rPr>
          <w:color w:val="000000" w:themeColor="text1"/>
        </w:rPr>
      </w:pPr>
    </w:p>
    <w:p w14:paraId="15140B1E" w14:textId="77777777" w:rsidR="00BB599E" w:rsidRPr="00191D41" w:rsidRDefault="00BB599E" w:rsidP="00DF6919">
      <w:pPr>
        <w:pStyle w:val="Sinespaciado"/>
        <w:rPr>
          <w:color w:val="000000" w:themeColor="text1"/>
        </w:rPr>
      </w:pPr>
    </w:p>
    <w:p w14:paraId="0B5075BE" w14:textId="77777777" w:rsidR="00091C73" w:rsidRPr="00191D41" w:rsidRDefault="00091C73" w:rsidP="00DF6919">
      <w:pPr>
        <w:pStyle w:val="Sinespaciado"/>
        <w:rPr>
          <w:color w:val="000000" w:themeColor="text1"/>
        </w:rPr>
      </w:pPr>
    </w:p>
    <w:p w14:paraId="53563BCA" w14:textId="77777777" w:rsidR="00BB0598" w:rsidRPr="00191D41" w:rsidRDefault="00BB0598" w:rsidP="00822EBD">
      <w:pPr>
        <w:tabs>
          <w:tab w:val="left" w:pos="8931"/>
        </w:tabs>
        <w:ind w:right="-142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91D4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Seguimiento a la Satisfacción de los clientes, </w:t>
      </w:r>
      <w:r w:rsidR="00822EBD" w:rsidRPr="00191D4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usuarios y partes </w:t>
      </w:r>
      <w:r w:rsidRPr="00191D4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interesadas:</w:t>
      </w:r>
    </w:p>
    <w:p w14:paraId="2E4091BF" w14:textId="77777777" w:rsidR="00BB0598" w:rsidRPr="00191D41" w:rsidRDefault="00BB0598" w:rsidP="00EF751E">
      <w:pPr>
        <w:pStyle w:val="Prrafodelista"/>
        <w:tabs>
          <w:tab w:val="right" w:pos="8789"/>
        </w:tabs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>Para lograr la satisfacción de nuestros clientes, usuarios y partes interesadas, medimos los mismos a través de</w:t>
      </w:r>
      <w:r w:rsidR="007F5E96"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aplicación de encuestas de satisfacción y atención al cliente para saber el grado en que se han cumplido sus requerimientos.</w:t>
      </w:r>
    </w:p>
    <w:p w14:paraId="47F8BD7D" w14:textId="28CBC3B8" w:rsidR="00F66A0B" w:rsidRPr="00191D41" w:rsidRDefault="00BB0598" w:rsidP="00EF751E">
      <w:pPr>
        <w:pStyle w:val="Prrafodelista"/>
        <w:tabs>
          <w:tab w:val="right" w:pos="8789"/>
        </w:tabs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  el seguimiento a la satisfacción del cliente esta División de Servicio al Cliente  realiza tres tipos de encuestas,  las Encuestas de Atención a los Clientes  que  visitaron o tuvieron contacto  con la Institución, las cuales fueron aplicadas </w:t>
      </w:r>
      <w:r w:rsidR="001422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momento que solicitaron nuestros servicios, el 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CO"/>
        </w:rPr>
        <w:t>Seguimiento y  Evaluación a los Servicios de Normalización (servicio pos</w:t>
      </w:r>
      <w:r w:rsidR="006102BE"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CO"/>
        </w:rPr>
        <w:t>t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CO"/>
        </w:rPr>
        <w:t>-venta)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este se realiza cuando nuestros clientes, usuarios y partes interesadas adquieren las Normas para aplicarlas en sus empresas, también se realizan encuestas a los clientes que fueron visitados por el Departamento de Certificación de Productos y el Departamento de Metrología Legal para realizar la verificación a las empresas.  </w:t>
      </w:r>
    </w:p>
    <w:tbl>
      <w:tblPr>
        <w:tblpPr w:leftFromText="141" w:rightFromText="141" w:vertAnchor="text" w:horzAnchor="page" w:tblpX="1817" w:tblpY="161"/>
        <w:tblW w:w="6095" w:type="pct"/>
        <w:tblBorders>
          <w:top w:val="single" w:sz="4" w:space="0" w:color="17365D" w:themeColor="text2" w:themeShade="BF"/>
          <w:left w:val="single" w:sz="4" w:space="0" w:color="17365D" w:themeColor="text2" w:themeShade="BF"/>
          <w:bottom w:val="single" w:sz="4" w:space="0" w:color="17365D" w:themeColor="text2" w:themeShade="BF"/>
          <w:right w:val="single" w:sz="4" w:space="0" w:color="17365D" w:themeColor="text2" w:themeShade="BF"/>
          <w:insideH w:val="single" w:sz="4" w:space="0" w:color="17365D" w:themeColor="text2" w:themeShade="BF"/>
          <w:insideV w:val="single" w:sz="4" w:space="0" w:color="17365D" w:themeColor="text2" w:themeShade="BF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1845"/>
        <w:gridCol w:w="2694"/>
        <w:gridCol w:w="3689"/>
      </w:tblGrid>
      <w:tr w:rsidR="00191D41" w:rsidRPr="00191D41" w14:paraId="16802E78" w14:textId="77777777" w:rsidTr="00142259">
        <w:trPr>
          <w:trHeight w:val="840"/>
        </w:trPr>
        <w:tc>
          <w:tcPr>
            <w:tcW w:w="733" w:type="pct"/>
            <w:shd w:val="clear" w:color="auto" w:fill="B8CCE4" w:themeFill="accent1" w:themeFillTint="66"/>
            <w:vAlign w:val="center"/>
          </w:tcPr>
          <w:p w14:paraId="2C8A443F" w14:textId="6ABE7A9B" w:rsidR="009C519C" w:rsidRPr="00191D41" w:rsidRDefault="00142259" w:rsidP="00142259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Mes</w:t>
            </w:r>
          </w:p>
        </w:tc>
        <w:tc>
          <w:tcPr>
            <w:tcW w:w="957" w:type="pct"/>
            <w:shd w:val="clear" w:color="auto" w:fill="B8CCE4" w:themeFill="accent1" w:themeFillTint="66"/>
          </w:tcPr>
          <w:p w14:paraId="4F68E493" w14:textId="77777777" w:rsidR="009C519C" w:rsidRPr="00191D41" w:rsidRDefault="009C519C" w:rsidP="001856CB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Encuestas Atención al Cliente</w:t>
            </w:r>
          </w:p>
        </w:tc>
        <w:tc>
          <w:tcPr>
            <w:tcW w:w="1397" w:type="pct"/>
            <w:shd w:val="clear" w:color="auto" w:fill="B8CCE4" w:themeFill="accent1" w:themeFillTint="66"/>
          </w:tcPr>
          <w:p w14:paraId="0615C461" w14:textId="14749B7C" w:rsidR="009C519C" w:rsidRPr="00191D41" w:rsidRDefault="009C519C" w:rsidP="001856CB">
            <w:pPr>
              <w:pStyle w:val="Encabezado"/>
              <w:ind w:right="3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 xml:space="preserve">Seguimiento </w:t>
            </w:r>
            <w:r w:rsidR="001841A3"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y Evaluación</w:t>
            </w: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 xml:space="preserve"> (Servicio Pos</w:t>
            </w:r>
            <w:r w:rsidR="006102BE"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t</w:t>
            </w: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-venta)</w:t>
            </w:r>
          </w:p>
        </w:tc>
        <w:tc>
          <w:tcPr>
            <w:tcW w:w="1913" w:type="pct"/>
            <w:shd w:val="clear" w:color="auto" w:fill="B8CCE4" w:themeFill="accent1" w:themeFillTint="66"/>
          </w:tcPr>
          <w:p w14:paraId="0C1B8313" w14:textId="77777777" w:rsidR="009C519C" w:rsidRPr="00191D41" w:rsidRDefault="009C519C" w:rsidP="001856CB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 xml:space="preserve">Encuestas Satisfacción al Cliente (Metrología y </w:t>
            </w:r>
            <w:r w:rsidR="003F680A"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E</w:t>
            </w: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valuación de la Conformidad</w:t>
            </w:r>
            <w:r w:rsidR="003F680A"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)</w:t>
            </w:r>
          </w:p>
        </w:tc>
      </w:tr>
      <w:tr w:rsidR="00191D41" w:rsidRPr="00191D41" w14:paraId="5404A008" w14:textId="77777777" w:rsidTr="001856CB">
        <w:tc>
          <w:tcPr>
            <w:tcW w:w="733" w:type="pct"/>
            <w:vAlign w:val="center"/>
          </w:tcPr>
          <w:p w14:paraId="4E837EC5" w14:textId="6B5E2D97" w:rsidR="007F5E96" w:rsidRPr="00191D41" w:rsidRDefault="001856CB" w:rsidP="001856CB">
            <w:pPr>
              <w:pStyle w:val="Encabezado"/>
              <w:ind w:right="-106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Julio</w:t>
            </w:r>
          </w:p>
        </w:tc>
        <w:tc>
          <w:tcPr>
            <w:tcW w:w="957" w:type="pct"/>
            <w:vAlign w:val="center"/>
          </w:tcPr>
          <w:p w14:paraId="25A328DB" w14:textId="19E5F1E7" w:rsidR="007F5E96" w:rsidRPr="00191D41" w:rsidRDefault="005650D7" w:rsidP="001856CB">
            <w:pPr>
              <w:pStyle w:val="Default"/>
              <w:jc w:val="center"/>
              <w:rPr>
                <w:color w:val="000000" w:themeColor="text1"/>
                <w:sz w:val="22"/>
                <w:szCs w:val="22"/>
                <w:lang w:val="es-CO"/>
              </w:rPr>
            </w:pPr>
            <w:r w:rsidRPr="00191D41">
              <w:rPr>
                <w:color w:val="000000" w:themeColor="text1"/>
                <w:sz w:val="22"/>
                <w:szCs w:val="22"/>
                <w:lang w:val="es-CO"/>
              </w:rPr>
              <w:t>65</w:t>
            </w:r>
          </w:p>
        </w:tc>
        <w:tc>
          <w:tcPr>
            <w:tcW w:w="1397" w:type="pct"/>
            <w:vAlign w:val="center"/>
          </w:tcPr>
          <w:p w14:paraId="7F631280" w14:textId="31C9BA0F" w:rsidR="007F5E96" w:rsidRPr="00191D41" w:rsidRDefault="008B20B3" w:rsidP="001856CB">
            <w:pPr>
              <w:pStyle w:val="Default"/>
              <w:jc w:val="center"/>
              <w:rPr>
                <w:color w:val="000000" w:themeColor="text1"/>
                <w:sz w:val="22"/>
                <w:szCs w:val="22"/>
                <w:lang w:val="es-CO"/>
              </w:rPr>
            </w:pPr>
            <w:r w:rsidRPr="00191D41">
              <w:rPr>
                <w:color w:val="000000" w:themeColor="text1"/>
                <w:sz w:val="22"/>
                <w:szCs w:val="22"/>
                <w:lang w:val="es-CO"/>
              </w:rPr>
              <w:t>21</w:t>
            </w:r>
          </w:p>
        </w:tc>
        <w:tc>
          <w:tcPr>
            <w:tcW w:w="1913" w:type="pct"/>
            <w:vAlign w:val="center"/>
          </w:tcPr>
          <w:p w14:paraId="16C9BA81" w14:textId="524CD2A3" w:rsidR="007F5E96" w:rsidRPr="00191D41" w:rsidRDefault="00354169" w:rsidP="001856CB">
            <w:pPr>
              <w:pStyle w:val="Default"/>
              <w:jc w:val="center"/>
              <w:rPr>
                <w:color w:val="000000" w:themeColor="text1"/>
                <w:sz w:val="22"/>
                <w:szCs w:val="22"/>
                <w:lang w:val="es-CO"/>
              </w:rPr>
            </w:pPr>
            <w:r w:rsidRPr="00191D41">
              <w:rPr>
                <w:color w:val="000000" w:themeColor="text1"/>
                <w:sz w:val="22"/>
                <w:szCs w:val="22"/>
                <w:lang w:val="es-CO"/>
              </w:rPr>
              <w:t>154</w:t>
            </w:r>
          </w:p>
        </w:tc>
      </w:tr>
      <w:tr w:rsidR="00191D41" w:rsidRPr="00191D41" w14:paraId="03749871" w14:textId="77777777" w:rsidTr="001856CB">
        <w:trPr>
          <w:trHeight w:val="218"/>
        </w:trPr>
        <w:tc>
          <w:tcPr>
            <w:tcW w:w="733" w:type="pct"/>
            <w:vAlign w:val="center"/>
          </w:tcPr>
          <w:p w14:paraId="507C4373" w14:textId="173F65C6" w:rsidR="007F5E96" w:rsidRPr="00191D41" w:rsidRDefault="001856CB" w:rsidP="001856CB">
            <w:pPr>
              <w:pStyle w:val="Encabezado"/>
              <w:ind w:right="-113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Agosto</w:t>
            </w:r>
          </w:p>
        </w:tc>
        <w:tc>
          <w:tcPr>
            <w:tcW w:w="957" w:type="pct"/>
          </w:tcPr>
          <w:p w14:paraId="4A3465DF" w14:textId="16903C98" w:rsidR="007F5E96" w:rsidRPr="00191D41" w:rsidRDefault="00681199" w:rsidP="001856CB">
            <w:pPr>
              <w:pStyle w:val="Default"/>
              <w:jc w:val="center"/>
              <w:rPr>
                <w:color w:val="000000" w:themeColor="text1"/>
                <w:sz w:val="22"/>
                <w:szCs w:val="22"/>
              </w:rPr>
            </w:pPr>
            <w:r w:rsidRPr="00191D41">
              <w:rPr>
                <w:color w:val="000000" w:themeColor="text1"/>
                <w:sz w:val="22"/>
                <w:szCs w:val="22"/>
              </w:rPr>
              <w:t>33</w:t>
            </w:r>
          </w:p>
        </w:tc>
        <w:tc>
          <w:tcPr>
            <w:tcW w:w="1397" w:type="pct"/>
          </w:tcPr>
          <w:p w14:paraId="573506B5" w14:textId="44737919" w:rsidR="007F5E96" w:rsidRPr="00191D41" w:rsidRDefault="008B20B3" w:rsidP="001856CB">
            <w:pPr>
              <w:pStyle w:val="Default"/>
              <w:jc w:val="center"/>
              <w:rPr>
                <w:color w:val="000000" w:themeColor="text1"/>
                <w:sz w:val="22"/>
                <w:szCs w:val="22"/>
              </w:rPr>
            </w:pPr>
            <w:r w:rsidRPr="00191D41">
              <w:rPr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1913" w:type="pct"/>
          </w:tcPr>
          <w:p w14:paraId="284F40C5" w14:textId="75EDDAB7" w:rsidR="007F5E96" w:rsidRPr="00191D41" w:rsidRDefault="00422B97" w:rsidP="001856CB">
            <w:pPr>
              <w:pStyle w:val="Default"/>
              <w:jc w:val="center"/>
              <w:rPr>
                <w:color w:val="000000" w:themeColor="text1"/>
                <w:sz w:val="22"/>
                <w:szCs w:val="22"/>
              </w:rPr>
            </w:pPr>
            <w:r w:rsidRPr="00191D41">
              <w:rPr>
                <w:color w:val="000000" w:themeColor="text1"/>
                <w:sz w:val="22"/>
                <w:szCs w:val="22"/>
              </w:rPr>
              <w:t>122</w:t>
            </w:r>
          </w:p>
        </w:tc>
      </w:tr>
      <w:tr w:rsidR="00191D41" w:rsidRPr="00191D41" w14:paraId="28ED99FD" w14:textId="77777777" w:rsidTr="001856CB">
        <w:tc>
          <w:tcPr>
            <w:tcW w:w="733" w:type="pct"/>
            <w:vAlign w:val="center"/>
          </w:tcPr>
          <w:p w14:paraId="2B08D67B" w14:textId="46B05560" w:rsidR="007F5E96" w:rsidRPr="00191D41" w:rsidRDefault="001856CB" w:rsidP="001856CB">
            <w:pPr>
              <w:pStyle w:val="Encabezado"/>
              <w:ind w:right="-106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Septiembre</w:t>
            </w:r>
          </w:p>
        </w:tc>
        <w:tc>
          <w:tcPr>
            <w:tcW w:w="957" w:type="pct"/>
          </w:tcPr>
          <w:p w14:paraId="0D1905B4" w14:textId="370A5A4A" w:rsidR="007F5E96" w:rsidRPr="00191D41" w:rsidRDefault="00681199" w:rsidP="001856CB">
            <w:pPr>
              <w:pStyle w:val="Default"/>
              <w:jc w:val="center"/>
              <w:rPr>
                <w:color w:val="000000" w:themeColor="text1"/>
                <w:sz w:val="22"/>
                <w:szCs w:val="22"/>
              </w:rPr>
            </w:pPr>
            <w:r w:rsidRPr="00191D41">
              <w:rPr>
                <w:color w:val="000000" w:themeColor="text1"/>
                <w:sz w:val="22"/>
                <w:szCs w:val="22"/>
              </w:rPr>
              <w:t>31</w:t>
            </w:r>
          </w:p>
        </w:tc>
        <w:tc>
          <w:tcPr>
            <w:tcW w:w="1397" w:type="pct"/>
          </w:tcPr>
          <w:p w14:paraId="13FC75C7" w14:textId="50F8A2DD" w:rsidR="007F5E96" w:rsidRPr="00191D41" w:rsidRDefault="00A15739" w:rsidP="001856CB">
            <w:pPr>
              <w:pStyle w:val="Default"/>
              <w:jc w:val="center"/>
              <w:rPr>
                <w:color w:val="000000" w:themeColor="text1"/>
                <w:sz w:val="22"/>
                <w:szCs w:val="22"/>
              </w:rPr>
            </w:pPr>
            <w:r w:rsidRPr="00191D41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1913" w:type="pct"/>
          </w:tcPr>
          <w:p w14:paraId="573F0D49" w14:textId="66EAD459" w:rsidR="007F5E96" w:rsidRPr="00191D41" w:rsidRDefault="00AB44F7" w:rsidP="00721313">
            <w:pPr>
              <w:pStyle w:val="Default"/>
              <w:jc w:val="center"/>
              <w:rPr>
                <w:color w:val="000000" w:themeColor="text1"/>
                <w:sz w:val="22"/>
                <w:szCs w:val="22"/>
              </w:rPr>
            </w:pPr>
            <w:r w:rsidRPr="00191D41">
              <w:rPr>
                <w:color w:val="000000" w:themeColor="text1"/>
                <w:sz w:val="22"/>
                <w:szCs w:val="22"/>
              </w:rPr>
              <w:t>162</w:t>
            </w:r>
          </w:p>
        </w:tc>
      </w:tr>
      <w:tr w:rsidR="00191D41" w:rsidRPr="00191D41" w14:paraId="3AE10EEC" w14:textId="77777777" w:rsidTr="001856CB">
        <w:trPr>
          <w:trHeight w:val="227"/>
        </w:trPr>
        <w:tc>
          <w:tcPr>
            <w:tcW w:w="733" w:type="pct"/>
            <w:vAlign w:val="center"/>
          </w:tcPr>
          <w:p w14:paraId="3E394B0A" w14:textId="77777777" w:rsidR="007F5E96" w:rsidRPr="00191D41" w:rsidRDefault="00701B46" w:rsidP="001856CB">
            <w:pPr>
              <w:pStyle w:val="Sinespaciado"/>
              <w:ind w:right="-106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</w:pPr>
            <w:r w:rsidRPr="00191D4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s-CO"/>
              </w:rPr>
              <w:t>Total</w:t>
            </w:r>
          </w:p>
        </w:tc>
        <w:tc>
          <w:tcPr>
            <w:tcW w:w="957" w:type="pct"/>
            <w:vAlign w:val="center"/>
          </w:tcPr>
          <w:p w14:paraId="37008717" w14:textId="40478F0A" w:rsidR="007F5E96" w:rsidRPr="00191D41" w:rsidRDefault="00A829F6" w:rsidP="001856CB">
            <w:pPr>
              <w:pStyle w:val="Default"/>
              <w:jc w:val="center"/>
              <w:rPr>
                <w:b/>
                <w:color w:val="000000" w:themeColor="text1"/>
                <w:sz w:val="22"/>
                <w:szCs w:val="22"/>
                <w:lang w:val="es-CO"/>
              </w:rPr>
            </w:pPr>
            <w:r w:rsidRPr="00191D41">
              <w:rPr>
                <w:b/>
                <w:color w:val="000000" w:themeColor="text1"/>
                <w:sz w:val="22"/>
                <w:szCs w:val="22"/>
                <w:lang w:val="es-CO"/>
              </w:rPr>
              <w:t>129</w:t>
            </w:r>
          </w:p>
        </w:tc>
        <w:tc>
          <w:tcPr>
            <w:tcW w:w="1397" w:type="pct"/>
            <w:vAlign w:val="center"/>
          </w:tcPr>
          <w:p w14:paraId="2A4B49A2" w14:textId="4E91055B" w:rsidR="007F5E96" w:rsidRPr="00191D41" w:rsidRDefault="00A15739" w:rsidP="001856CB">
            <w:pPr>
              <w:pStyle w:val="Default"/>
              <w:jc w:val="center"/>
              <w:rPr>
                <w:b/>
                <w:color w:val="000000" w:themeColor="text1"/>
                <w:sz w:val="22"/>
                <w:szCs w:val="22"/>
                <w:lang w:val="es-CO"/>
              </w:rPr>
            </w:pPr>
            <w:r w:rsidRPr="00191D41">
              <w:rPr>
                <w:b/>
                <w:color w:val="000000" w:themeColor="text1"/>
                <w:sz w:val="22"/>
                <w:szCs w:val="22"/>
                <w:lang w:val="es-CO"/>
              </w:rPr>
              <w:t>55</w:t>
            </w:r>
          </w:p>
        </w:tc>
        <w:tc>
          <w:tcPr>
            <w:tcW w:w="1913" w:type="pct"/>
          </w:tcPr>
          <w:p w14:paraId="2554A23F" w14:textId="17530E89" w:rsidR="007F5E96" w:rsidRPr="00191D41" w:rsidRDefault="00AB44F7" w:rsidP="001856CB">
            <w:pPr>
              <w:pStyle w:val="Default"/>
              <w:tabs>
                <w:tab w:val="left" w:pos="1515"/>
                <w:tab w:val="center" w:pos="1647"/>
              </w:tabs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191D41">
              <w:rPr>
                <w:b/>
                <w:color w:val="000000" w:themeColor="text1"/>
                <w:sz w:val="22"/>
                <w:szCs w:val="22"/>
              </w:rPr>
              <w:t>438</w:t>
            </w:r>
          </w:p>
        </w:tc>
      </w:tr>
    </w:tbl>
    <w:p w14:paraId="7DA74C5D" w14:textId="77777777" w:rsidR="00035FDC" w:rsidRPr="00191D41" w:rsidRDefault="00035FDC" w:rsidP="007B783D">
      <w:pPr>
        <w:pStyle w:val="Prrafodelista"/>
        <w:tabs>
          <w:tab w:val="left" w:pos="3870"/>
        </w:tabs>
        <w:ind w:left="1276" w:hanging="850"/>
        <w:jc w:val="both"/>
        <w:rPr>
          <w:rFonts w:ascii="Times New Roman" w:hAnsi="Times New Roman" w:cs="Times New Roman"/>
          <w:color w:val="000000" w:themeColor="text1"/>
          <w:sz w:val="28"/>
          <w:szCs w:val="24"/>
          <w:lang w:val="es-ES"/>
        </w:rPr>
      </w:pPr>
    </w:p>
    <w:p w14:paraId="53C77F24" w14:textId="74B60180" w:rsidR="00794DD8" w:rsidRPr="00191D41" w:rsidRDefault="00B85587" w:rsidP="005A21DD">
      <w:pPr>
        <w:pStyle w:val="Prrafodelista"/>
        <w:tabs>
          <w:tab w:val="left" w:pos="3870"/>
        </w:tabs>
        <w:ind w:left="1276" w:hanging="850"/>
        <w:jc w:val="both"/>
        <w:rPr>
          <w:rFonts w:ascii="Times New Roman" w:hAnsi="Times New Roman" w:cs="Times New Roman"/>
          <w:color w:val="000000" w:themeColor="text1"/>
          <w:sz w:val="28"/>
          <w:szCs w:val="24"/>
          <w:lang w:val="es-ES"/>
        </w:rPr>
      </w:pPr>
      <w:r w:rsidRPr="00191D41">
        <w:rPr>
          <w:rFonts w:ascii="Times New Roman" w:hAnsi="Times New Roman" w:cs="Times New Roman"/>
          <w:noProof/>
          <w:color w:val="000000" w:themeColor="text1"/>
          <w:spacing w:val="-57"/>
          <w:lang w:val="en-US"/>
        </w:rPr>
        <w:drawing>
          <wp:inline distT="0" distB="0" distL="0" distR="0" wp14:anchorId="0A189AC6" wp14:editId="2A7083C3">
            <wp:extent cx="5133975" cy="1800225"/>
            <wp:effectExtent l="0" t="0" r="9525" b="9525"/>
            <wp:docPr id="20" name="Gráfico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0A1C024D" w14:textId="77777777" w:rsidR="00A4421F" w:rsidRPr="00191D41" w:rsidRDefault="00A4421F" w:rsidP="001C56F7">
      <w:pPr>
        <w:pStyle w:val="Prrafodelista"/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28"/>
          <w:lang w:val="es-ES"/>
        </w:rPr>
      </w:pPr>
    </w:p>
    <w:p w14:paraId="53B41D39" w14:textId="77777777" w:rsidR="002437FA" w:rsidRPr="00191D41" w:rsidRDefault="002437FA" w:rsidP="001C56F7">
      <w:pPr>
        <w:pStyle w:val="Prrafodelista"/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28"/>
          <w:lang w:val="es-ES"/>
        </w:rPr>
      </w:pPr>
    </w:p>
    <w:p w14:paraId="77391B7F" w14:textId="77777777" w:rsidR="002437FA" w:rsidRPr="00191D41" w:rsidRDefault="002437FA" w:rsidP="001C56F7">
      <w:pPr>
        <w:pStyle w:val="Prrafodelista"/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28"/>
          <w:lang w:val="es-ES"/>
        </w:rPr>
      </w:pPr>
    </w:p>
    <w:p w14:paraId="1ED3183B" w14:textId="3FD205E6" w:rsidR="001C56F7" w:rsidRPr="00191D41" w:rsidRDefault="001C56F7" w:rsidP="001C56F7">
      <w:pPr>
        <w:pStyle w:val="Prrafodelista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4"/>
          <w:lang w:val="es-ES"/>
        </w:rPr>
      </w:pPr>
      <w:r w:rsidRPr="00191D41">
        <w:rPr>
          <w:rFonts w:ascii="Times New Roman" w:hAnsi="Times New Roman" w:cs="Times New Roman"/>
          <w:b/>
          <w:bCs/>
          <w:color w:val="000000" w:themeColor="text1"/>
          <w:sz w:val="32"/>
          <w:szCs w:val="28"/>
          <w:lang w:val="es-ES"/>
        </w:rPr>
        <w:t>Fechas Importantes</w:t>
      </w:r>
    </w:p>
    <w:p w14:paraId="2BF8BB5B" w14:textId="77777777" w:rsidR="00591EE5" w:rsidRPr="00191D41" w:rsidRDefault="00591EE5" w:rsidP="00591EE5">
      <w:pPr>
        <w:spacing w:after="0" w:line="240" w:lineRule="auto"/>
        <w:rPr>
          <w:color w:val="000000" w:themeColor="text1"/>
          <w:lang w:val="es-ES"/>
        </w:rPr>
      </w:pPr>
    </w:p>
    <w:p w14:paraId="16B8D715" w14:textId="77777777" w:rsidR="00366CAE" w:rsidRPr="00366CAE" w:rsidRDefault="009A124D" w:rsidP="00366CAE">
      <w:pPr>
        <w:pStyle w:val="Prrafodelista"/>
        <w:numPr>
          <w:ilvl w:val="0"/>
          <w:numId w:val="29"/>
        </w:numPr>
        <w:shd w:val="clear" w:color="auto" w:fill="FFFFFF"/>
        <w:spacing w:after="0"/>
        <w:ind w:right="-1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ES"/>
        </w:rPr>
      </w:pP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En el</w:t>
      </w:r>
      <w:r w:rsidR="00FD6D90"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 </w:t>
      </w:r>
      <w:r w:rsidR="00CC0A9C"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Trimestre </w:t>
      </w:r>
      <w:r w:rsidR="008C1C55"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julio-septiembre</w:t>
      </w:r>
      <w:r w:rsidR="008C1C55"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  <w:t xml:space="preserve"> </w:t>
      </w:r>
      <w:r w:rsidR="00465766"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  <w:t>2025</w:t>
      </w:r>
      <w:r w:rsidR="00465766"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, </w:t>
      </w:r>
      <w:r w:rsidR="00FD6D90" w:rsidRPr="00191D41">
        <w:rPr>
          <w:rFonts w:ascii="Cambria" w:hAnsi="Cambria"/>
          <w:bCs/>
          <w:color w:val="000000" w:themeColor="text1"/>
          <w:sz w:val="24"/>
          <w:szCs w:val="24"/>
        </w:rPr>
        <w:t>fueron</w:t>
      </w:r>
      <w:r w:rsidR="00F62BBE" w:rsidRPr="00191D41">
        <w:rPr>
          <w:rFonts w:ascii="Cambria" w:hAnsi="Cambria"/>
          <w:bCs/>
          <w:color w:val="000000" w:themeColor="text1"/>
          <w:sz w:val="24"/>
          <w:szCs w:val="24"/>
        </w:rPr>
        <w:t xml:space="preserve"> concluidas</w:t>
      </w:r>
      <w:r w:rsidR="005F3156" w:rsidRPr="00191D41">
        <w:rPr>
          <w:rFonts w:ascii="Cambria" w:hAnsi="Cambria"/>
          <w:bCs/>
          <w:color w:val="000000" w:themeColor="text1"/>
          <w:sz w:val="24"/>
          <w:szCs w:val="24"/>
        </w:rPr>
        <w:t xml:space="preserve"> las encuestas de</w:t>
      </w:r>
      <w:r w:rsidR="005F3156" w:rsidRPr="00191D41">
        <w:rPr>
          <w:rFonts w:ascii="Cambria" w:hAnsi="Cambria"/>
          <w:b/>
          <w:color w:val="000000" w:themeColor="text1"/>
          <w:sz w:val="24"/>
          <w:szCs w:val="24"/>
        </w:rPr>
        <w:t xml:space="preserve"> </w:t>
      </w:r>
      <w:r w:rsidR="005F3156" w:rsidRPr="00191D41">
        <w:rPr>
          <w:rFonts w:ascii="Cambria" w:eastAsia="Times New Roman" w:hAnsi="Cambria" w:cs="Calibri"/>
          <w:color w:val="000000" w:themeColor="text1"/>
          <w:sz w:val="24"/>
          <w:szCs w:val="24"/>
          <w:lang w:val="es-ES"/>
        </w:rPr>
        <w:t xml:space="preserve">Satisfacción Ciudadana de los Servicios </w:t>
      </w:r>
      <w:r w:rsidR="00416513" w:rsidRPr="00191D41">
        <w:rPr>
          <w:rFonts w:ascii="Cambria" w:eastAsia="Times New Roman" w:hAnsi="Cambria" w:cs="Calibri"/>
          <w:color w:val="000000" w:themeColor="text1"/>
          <w:sz w:val="24"/>
          <w:szCs w:val="24"/>
          <w:lang w:val="es-ES"/>
        </w:rPr>
        <w:t>públicos</w:t>
      </w:r>
      <w:r w:rsidR="005E7F5A" w:rsidRPr="00191D41">
        <w:rPr>
          <w:rFonts w:ascii="Cambria" w:eastAsia="Times New Roman" w:hAnsi="Cambria" w:cs="Calibri"/>
          <w:color w:val="000000" w:themeColor="text1"/>
          <w:sz w:val="24"/>
          <w:szCs w:val="24"/>
          <w:lang w:val="es-ES"/>
        </w:rPr>
        <w:t>,</w:t>
      </w:r>
      <w:r w:rsidR="0012411B">
        <w:rPr>
          <w:rFonts w:ascii="Cambria" w:eastAsia="Times New Roman" w:hAnsi="Cambria" w:cs="Calibri"/>
          <w:color w:val="000000" w:themeColor="text1"/>
          <w:sz w:val="24"/>
          <w:szCs w:val="24"/>
          <w:lang w:val="es-ES"/>
        </w:rPr>
        <w:t xml:space="preserve"> y </w:t>
      </w:r>
      <w:r w:rsidR="00366CAE">
        <w:rPr>
          <w:rFonts w:ascii="Cambria" w:eastAsia="Times New Roman" w:hAnsi="Cambria" w:cs="Calibri"/>
          <w:color w:val="000000" w:themeColor="text1"/>
          <w:sz w:val="24"/>
          <w:szCs w:val="24"/>
          <w:lang w:val="es-ES"/>
        </w:rPr>
        <w:t xml:space="preserve">elaborado el informe final correspondiente a esta actividad, </w:t>
      </w:r>
      <w:r w:rsidR="00416513" w:rsidRPr="00366CAE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vía la Plataforma</w:t>
      </w:r>
      <w:r w:rsidR="00416513" w:rsidRPr="00366CAE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del Observatorio</w:t>
      </w:r>
      <w:r w:rsidR="00142259" w:rsidRPr="00366CAE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de Servicios </w:t>
      </w:r>
      <w:r w:rsidR="001A6863" w:rsidRPr="00366CAE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Públicos</w:t>
      </w:r>
      <w:r w:rsidR="00366CAE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.</w:t>
      </w:r>
    </w:p>
    <w:p w14:paraId="5A65766A" w14:textId="77777777" w:rsidR="00366CAE" w:rsidRDefault="00366CAE" w:rsidP="00366CAE">
      <w:pPr>
        <w:pStyle w:val="Prrafodelista"/>
        <w:shd w:val="clear" w:color="auto" w:fill="FFFFFF"/>
        <w:spacing w:after="0"/>
        <w:ind w:right="-15"/>
        <w:jc w:val="both"/>
        <w:textAlignment w:val="baseline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  <w:lang w:val="es-ES"/>
        </w:rPr>
      </w:pPr>
    </w:p>
    <w:p w14:paraId="44DE3B8D" w14:textId="391E4EA4" w:rsidR="00366CAE" w:rsidRPr="003C53DC" w:rsidRDefault="00366CAE" w:rsidP="00366CAE">
      <w:pPr>
        <w:pStyle w:val="Prrafodelista"/>
        <w:shd w:val="clear" w:color="auto" w:fill="FFFFFF"/>
        <w:spacing w:after="0"/>
        <w:ind w:right="-15"/>
        <w:jc w:val="both"/>
        <w:textAlignment w:val="baseline"/>
        <w:rPr>
          <w:rFonts w:asciiTheme="majorHAnsi" w:eastAsia="Times New Roman" w:hAnsiTheme="majorHAnsi" w:cs="Calibri"/>
          <w:bCs/>
          <w:color w:val="000000" w:themeColor="text1"/>
          <w:sz w:val="24"/>
          <w:szCs w:val="24"/>
          <w:lang w:val="es-ES"/>
        </w:rPr>
      </w:pPr>
      <w:r w:rsidRPr="003C53DC">
        <w:rPr>
          <w:rFonts w:asciiTheme="majorHAnsi" w:hAnsiTheme="majorHAnsi" w:cs="Times New Roman"/>
          <w:bCs/>
          <w:color w:val="000000" w:themeColor="text1"/>
          <w:sz w:val="24"/>
          <w:szCs w:val="24"/>
          <w:shd w:val="clear" w:color="auto" w:fill="FFFFFF"/>
          <w:lang w:val="es-ES"/>
        </w:rPr>
        <w:t>A raíz de la elaboración</w:t>
      </w:r>
      <w:r w:rsidR="0007158B">
        <w:rPr>
          <w:rFonts w:asciiTheme="majorHAnsi" w:hAnsiTheme="majorHAnsi" w:cs="Times New Roman"/>
          <w:bCs/>
          <w:color w:val="000000" w:themeColor="text1"/>
          <w:sz w:val="24"/>
          <w:szCs w:val="24"/>
          <w:shd w:val="clear" w:color="auto" w:fill="FFFFFF"/>
          <w:lang w:val="es-ES"/>
        </w:rPr>
        <w:t xml:space="preserve"> y aprobación </w:t>
      </w:r>
      <w:r w:rsidRPr="003C53DC">
        <w:rPr>
          <w:rFonts w:asciiTheme="majorHAnsi" w:hAnsiTheme="majorHAnsi" w:cs="Times New Roman"/>
          <w:bCs/>
          <w:color w:val="000000" w:themeColor="text1"/>
          <w:sz w:val="24"/>
          <w:szCs w:val="24"/>
          <w:shd w:val="clear" w:color="auto" w:fill="FFFFFF"/>
          <w:lang w:val="es-ES"/>
        </w:rPr>
        <w:t>del informe final</w:t>
      </w:r>
      <w:r w:rsidR="004C27E5">
        <w:rPr>
          <w:rFonts w:asciiTheme="majorHAnsi" w:hAnsiTheme="majorHAnsi" w:cs="Times New Roman"/>
          <w:bCs/>
          <w:color w:val="000000" w:themeColor="text1"/>
          <w:sz w:val="24"/>
          <w:szCs w:val="24"/>
          <w:shd w:val="clear" w:color="auto" w:fill="FFFFFF"/>
          <w:lang w:val="es-ES"/>
        </w:rPr>
        <w:t xml:space="preserve"> por parte del </w:t>
      </w:r>
      <w:r w:rsidR="004C27E5" w:rsidRPr="004C27E5">
        <w:rPr>
          <w:rFonts w:asciiTheme="majorHAnsi" w:hAnsiTheme="majorHAnsi" w:cs="Times New Roman"/>
          <w:b/>
          <w:bCs/>
          <w:color w:val="000000" w:themeColor="text1"/>
          <w:sz w:val="24"/>
          <w:szCs w:val="24"/>
          <w:shd w:val="clear" w:color="auto" w:fill="FFFFFF"/>
          <w:lang w:val="es-ES"/>
        </w:rPr>
        <w:t>Ministerio de Administración P</w:t>
      </w:r>
      <w:r w:rsidR="004C27E5">
        <w:rPr>
          <w:rFonts w:asciiTheme="majorHAnsi" w:hAnsiTheme="majorHAnsi" w:cs="Times New Roman"/>
          <w:b/>
          <w:bCs/>
          <w:color w:val="000000" w:themeColor="text1"/>
          <w:sz w:val="24"/>
          <w:szCs w:val="24"/>
          <w:shd w:val="clear" w:color="auto" w:fill="FFFFFF"/>
          <w:lang w:val="es-ES"/>
        </w:rPr>
        <w:t>ú</w:t>
      </w:r>
      <w:r w:rsidR="004C27E5" w:rsidRPr="004C27E5">
        <w:rPr>
          <w:rFonts w:asciiTheme="majorHAnsi" w:hAnsiTheme="majorHAnsi" w:cs="Times New Roman"/>
          <w:b/>
          <w:bCs/>
          <w:color w:val="000000" w:themeColor="text1"/>
          <w:sz w:val="24"/>
          <w:szCs w:val="24"/>
          <w:shd w:val="clear" w:color="auto" w:fill="FFFFFF"/>
          <w:lang w:val="es-ES"/>
        </w:rPr>
        <w:t>blica (MAP)</w:t>
      </w:r>
      <w:r w:rsidR="00416513" w:rsidRPr="003C53DC">
        <w:rPr>
          <w:rFonts w:asciiTheme="majorHAnsi" w:hAnsiTheme="majorHAnsi" w:cs="Times New Roman"/>
          <w:bCs/>
          <w:color w:val="000000" w:themeColor="text1"/>
          <w:sz w:val="24"/>
          <w:szCs w:val="24"/>
          <w:shd w:val="clear" w:color="auto" w:fill="FFFFFF"/>
        </w:rPr>
        <w:t xml:space="preserve">, </w:t>
      </w:r>
      <w:r w:rsidR="005F3156" w:rsidRPr="003C53DC">
        <w:rPr>
          <w:rFonts w:asciiTheme="majorHAnsi" w:hAnsiTheme="majorHAnsi"/>
          <w:bCs/>
          <w:color w:val="000000" w:themeColor="text1"/>
          <w:sz w:val="24"/>
          <w:szCs w:val="24"/>
        </w:rPr>
        <w:t xml:space="preserve">fueron actualizados los </w:t>
      </w:r>
      <w:r w:rsidR="005F3156" w:rsidRPr="003C53DC">
        <w:rPr>
          <w:rFonts w:asciiTheme="majorHAnsi" w:eastAsia="Times New Roman" w:hAnsiTheme="majorHAnsi" w:cs="Calibri"/>
          <w:b/>
          <w:bCs/>
          <w:color w:val="000000" w:themeColor="text1"/>
          <w:sz w:val="24"/>
          <w:szCs w:val="24"/>
          <w:lang w:val="es-ES"/>
        </w:rPr>
        <w:t xml:space="preserve">Sub-Indicadores </w:t>
      </w:r>
      <w:r w:rsidR="003C53DC" w:rsidRPr="003C53DC">
        <w:rPr>
          <w:rFonts w:asciiTheme="majorHAnsi" w:hAnsiTheme="majorHAnsi"/>
          <w:b/>
          <w:bCs/>
          <w:color w:val="242424"/>
          <w:sz w:val="24"/>
          <w:szCs w:val="24"/>
          <w:shd w:val="clear" w:color="auto" w:fill="FFFFFF"/>
        </w:rPr>
        <w:t xml:space="preserve">01.6: </w:t>
      </w:r>
      <w:r w:rsidR="003C53DC" w:rsidRPr="003C53DC">
        <w:rPr>
          <w:rFonts w:asciiTheme="majorHAnsi" w:hAnsiTheme="majorHAnsi"/>
          <w:bCs/>
          <w:color w:val="242424"/>
          <w:sz w:val="24"/>
          <w:szCs w:val="24"/>
          <w:shd w:val="clear" w:color="auto" w:fill="FFFFFF"/>
        </w:rPr>
        <w:t>Monitoreo sobre la Calidad de los Servicios ofrecidos por la Institución y</w:t>
      </w:r>
      <w:r w:rsidR="003C53DC" w:rsidRPr="003C53DC">
        <w:rPr>
          <w:rFonts w:asciiTheme="majorHAnsi" w:hAnsiTheme="majorHAnsi"/>
          <w:b/>
          <w:bCs/>
          <w:color w:val="242424"/>
          <w:sz w:val="24"/>
          <w:szCs w:val="24"/>
          <w:shd w:val="clear" w:color="auto" w:fill="FFFFFF"/>
        </w:rPr>
        <w:t xml:space="preserve"> 01.7: </w:t>
      </w:r>
      <w:r w:rsidR="003C53DC" w:rsidRPr="003C53DC">
        <w:rPr>
          <w:rFonts w:asciiTheme="majorHAnsi" w:hAnsiTheme="majorHAnsi"/>
          <w:bCs/>
          <w:color w:val="242424"/>
          <w:sz w:val="24"/>
          <w:szCs w:val="24"/>
          <w:shd w:val="clear" w:color="auto" w:fill="FFFFFF"/>
        </w:rPr>
        <w:t>Índice de Satisfacción Ciudadana del Sistema de Monitoreo de la Administración Pública (SISMAP)</w:t>
      </w:r>
      <w:r w:rsidR="003C53DC" w:rsidRPr="003C53DC">
        <w:rPr>
          <w:rFonts w:asciiTheme="majorHAnsi" w:hAnsiTheme="majorHAnsi"/>
          <w:color w:val="242424"/>
          <w:sz w:val="24"/>
          <w:szCs w:val="24"/>
          <w:shd w:val="clear" w:color="auto" w:fill="FFFFFF"/>
        </w:rPr>
        <w:t>, </w:t>
      </w:r>
    </w:p>
    <w:p w14:paraId="24E590BD" w14:textId="77777777" w:rsidR="00366CAE" w:rsidRPr="003C53DC" w:rsidRDefault="00366CAE" w:rsidP="00366CAE">
      <w:pPr>
        <w:pStyle w:val="Prrafodelista"/>
        <w:shd w:val="clear" w:color="auto" w:fill="FFFFFF"/>
        <w:spacing w:after="0"/>
        <w:ind w:right="-15"/>
        <w:jc w:val="both"/>
        <w:textAlignment w:val="baseline"/>
        <w:rPr>
          <w:rFonts w:ascii="Cambria" w:eastAsia="Times New Roman" w:hAnsi="Cambria" w:cs="Calibri"/>
          <w:bCs/>
          <w:color w:val="000000" w:themeColor="text1"/>
          <w:sz w:val="24"/>
          <w:szCs w:val="24"/>
          <w:lang w:val="es-ES"/>
        </w:rPr>
      </w:pPr>
    </w:p>
    <w:p w14:paraId="04F9A59D" w14:textId="77777777" w:rsidR="00366CAE" w:rsidRDefault="00366CAE" w:rsidP="00366CAE">
      <w:pPr>
        <w:pStyle w:val="Prrafodelista"/>
        <w:shd w:val="clear" w:color="auto" w:fill="FFFFFF"/>
        <w:spacing w:after="0"/>
        <w:ind w:right="-15"/>
        <w:jc w:val="both"/>
        <w:textAlignment w:val="baseline"/>
        <w:rPr>
          <w:rFonts w:ascii="Cambria" w:eastAsia="Times New Roman" w:hAnsi="Cambria" w:cs="Calibri"/>
          <w:b/>
          <w:bCs/>
          <w:color w:val="000000" w:themeColor="text1"/>
          <w:sz w:val="24"/>
          <w:szCs w:val="24"/>
          <w:lang w:val="es-ES"/>
        </w:rPr>
      </w:pPr>
    </w:p>
    <w:p w14:paraId="3FAADF22" w14:textId="4605481B" w:rsidR="00625DC2" w:rsidRPr="00191D41" w:rsidRDefault="00765895" w:rsidP="00625DC2">
      <w:pPr>
        <w:pStyle w:val="Prrafodelista"/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28"/>
          <w:lang w:val="es-ES"/>
        </w:rPr>
      </w:pPr>
      <w:r w:rsidRPr="00191D41">
        <w:rPr>
          <w:rFonts w:ascii="Times New Roman" w:hAnsi="Times New Roman" w:cs="Times New Roman"/>
          <w:b/>
          <w:bCs/>
          <w:color w:val="000000" w:themeColor="text1"/>
          <w:sz w:val="32"/>
          <w:szCs w:val="28"/>
          <w:lang w:val="es-ES"/>
        </w:rPr>
        <w:t>Otras Actividades</w:t>
      </w:r>
    </w:p>
    <w:p w14:paraId="0063D0A6" w14:textId="55266887" w:rsidR="00625DC2" w:rsidRPr="00191D41" w:rsidRDefault="00625DC2" w:rsidP="00794DD8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</w:pP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En el Trimestre </w:t>
      </w:r>
      <w:r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julio-septiembre</w:t>
      </w:r>
      <w:r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  <w:t xml:space="preserve"> </w:t>
      </w:r>
      <w:r w:rsidRPr="00191D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2025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, </w:t>
      </w:r>
      <w:r w:rsidR="00501493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desde la División de 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Servicio </w:t>
      </w:r>
      <w:bookmarkStart w:id="0" w:name="_GoBack"/>
      <w:bookmarkEnd w:id="0"/>
      <w:r w:rsidR="00D84C9F"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Cliente apoyamos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 al </w:t>
      </w:r>
      <w:r w:rsidR="00501493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Departamento de Servicio Técnico/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Capacitaciones, </w:t>
      </w:r>
      <w:r w:rsidR="00501493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remitiendo informaciones </w:t>
      </w:r>
      <w:r w:rsidR="00501493"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sobre el curso de </w:t>
      </w:r>
      <w:r w:rsidR="00501493"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Reparador Público Autorizado (RPA) - Combustible Líquido</w:t>
      </w:r>
      <w:r w:rsidR="001D7AA4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 a </w:t>
      </w:r>
      <w:r w:rsidR="008451DD"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  <w:t>Veinticinco</w:t>
      </w:r>
      <w:r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  <w:t xml:space="preserve"> (</w:t>
      </w:r>
      <w:r w:rsidR="008451DD"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  <w:t>25</w:t>
      </w:r>
      <w:r w:rsidRPr="00191D4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  <w:t>)</w:t>
      </w:r>
      <w:r w:rsidRPr="00191D41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 </w:t>
      </w:r>
      <w:r w:rsidR="001D7AA4">
        <w:rPr>
          <w:rFonts w:ascii="Times New Roman" w:hAnsi="Times New Roman" w:cs="Times New Roman"/>
          <w:color w:val="000000" w:themeColor="text1"/>
          <w:sz w:val="24"/>
          <w:szCs w:val="24"/>
          <w:lang w:val="es-ES"/>
        </w:rPr>
        <w:t xml:space="preserve">clientes </w:t>
      </w:r>
    </w:p>
    <w:p w14:paraId="318585DB" w14:textId="4248D139" w:rsidR="00D84C9F" w:rsidRDefault="00D84C9F" w:rsidP="00D84C9F">
      <w:pPr>
        <w:pStyle w:val="Sinespaciad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  <w:lang w:val="es-ES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val="es-ES"/>
        </w:rPr>
        <w:t>___--------------------------------------------------------------------------------------</w:t>
      </w:r>
    </w:p>
    <w:p w14:paraId="1F156410" w14:textId="3E1822DF" w:rsidR="000F774C" w:rsidRPr="00D84C9F" w:rsidRDefault="00D84C9F" w:rsidP="00D84C9F">
      <w:pPr>
        <w:pStyle w:val="Sinespaciado"/>
        <w:jc w:val="center"/>
        <w:rPr>
          <w:rFonts w:ascii="Times New Roman" w:hAnsi="Times New Roman" w:cs="Times New Roman"/>
          <w:color w:val="000000" w:themeColor="text1"/>
          <w:sz w:val="18"/>
          <w:szCs w:val="18"/>
          <w:lang w:val="es-ES"/>
        </w:rPr>
      </w:pPr>
      <w:r w:rsidRPr="00D84C9F">
        <w:rPr>
          <w:rFonts w:ascii="Times New Roman" w:hAnsi="Times New Roman" w:cs="Times New Roman"/>
          <w:b/>
          <w:color w:val="000000" w:themeColor="text1"/>
          <w:sz w:val="18"/>
          <w:szCs w:val="18"/>
          <w:lang w:val="es-ES"/>
        </w:rPr>
        <w:t>Fin del Reporte</w:t>
      </w:r>
    </w:p>
    <w:sectPr w:rsidR="000F774C" w:rsidRPr="00D84C9F" w:rsidSect="003260AB">
      <w:headerReference w:type="default" r:id="rId18"/>
      <w:footerReference w:type="default" r:id="rId19"/>
      <w:pgSz w:w="12240" w:h="15840"/>
      <w:pgMar w:top="1440" w:right="2160" w:bottom="1440" w:left="2160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405DE5" w14:textId="77777777" w:rsidR="004C6F17" w:rsidRDefault="004C6F17" w:rsidP="00204476">
      <w:pPr>
        <w:spacing w:after="0" w:line="240" w:lineRule="auto"/>
      </w:pPr>
      <w:r>
        <w:separator/>
      </w:r>
    </w:p>
  </w:endnote>
  <w:endnote w:type="continuationSeparator" w:id="0">
    <w:p w14:paraId="7A9ABB16" w14:textId="77777777" w:rsidR="004C6F17" w:rsidRDefault="004C6F17" w:rsidP="00204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264684458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</w:rPr>
          <w:id w:val="264684459"/>
          <w:docPartObj>
            <w:docPartGallery w:val="Page Numbers (Top of Page)"/>
            <w:docPartUnique/>
          </w:docPartObj>
        </w:sdtPr>
        <w:sdtEndPr/>
        <w:sdtContent>
          <w:p w14:paraId="68BF96F9" w14:textId="4ADCF3F9" w:rsidR="001122FA" w:rsidRPr="00B91941" w:rsidRDefault="001122FA">
            <w:pPr>
              <w:pStyle w:val="Piedepgina"/>
              <w:jc w:val="right"/>
              <w:rPr>
                <w:rFonts w:ascii="Times New Roman" w:hAnsi="Times New Roman" w:cs="Times New Roman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1" behindDoc="1" locked="0" layoutInCell="1" allowOverlap="1" wp14:anchorId="1000A6B8" wp14:editId="04088D35">
                  <wp:simplePos x="0" y="0"/>
                  <wp:positionH relativeFrom="column">
                    <wp:posOffset>-968991</wp:posOffset>
                  </wp:positionH>
                  <wp:positionV relativeFrom="paragraph">
                    <wp:posOffset>-109817</wp:posOffset>
                  </wp:positionV>
                  <wp:extent cx="7465145" cy="777222"/>
                  <wp:effectExtent l="0" t="0" r="0" b="4445"/>
                  <wp:wrapNone/>
                  <wp:docPr id="6" name="Gráfico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asvg="http://schemas.microsoft.com/office/drawing/2016/SVG/main" r:embed="rId2"/>
                              </a:ext>
                            </a:extLst>
                          </a:blip>
                          <a:srcRect t="76745"/>
                          <a:stretch/>
                        </pic:blipFill>
                        <pic:spPr bwMode="auto">
                          <a:xfrm>
                            <a:off x="0" y="0"/>
                            <a:ext cx="7465145" cy="7772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2C7CFF">
              <w:rPr>
                <w:rFonts w:ascii="Times New Roman" w:hAnsi="Times New Roman" w:cs="Times New Roman"/>
                <w:sz w:val="20"/>
                <w:szCs w:val="20"/>
              </w:rPr>
              <w:t xml:space="preserve">Página </w:t>
            </w:r>
            <w:r w:rsidR="000F73D5" w:rsidRPr="002C7CFF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 w:rsidRPr="002C7CFF">
              <w:rPr>
                <w:rFonts w:ascii="Times New Roman" w:hAnsi="Times New Roman" w:cs="Times New Roman"/>
                <w:b/>
                <w:sz w:val="20"/>
                <w:szCs w:val="20"/>
              </w:rPr>
              <w:instrText>PAGE</w:instrText>
            </w:r>
            <w:r w:rsidR="000F73D5" w:rsidRPr="002C7CFF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="00D84C9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</w:t>
            </w:r>
            <w:r w:rsidR="000F73D5" w:rsidRPr="002C7CFF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  <w:r w:rsidRPr="002C7CFF">
              <w:rPr>
                <w:rFonts w:ascii="Times New Roman" w:hAnsi="Times New Roman" w:cs="Times New Roman"/>
                <w:sz w:val="20"/>
                <w:szCs w:val="20"/>
              </w:rPr>
              <w:t xml:space="preserve"> de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673050" w14:textId="77777777" w:rsidR="004C6F17" w:rsidRDefault="004C6F17" w:rsidP="00204476">
      <w:pPr>
        <w:spacing w:after="0" w:line="240" w:lineRule="auto"/>
      </w:pPr>
      <w:r>
        <w:separator/>
      </w:r>
    </w:p>
  </w:footnote>
  <w:footnote w:type="continuationSeparator" w:id="0">
    <w:p w14:paraId="37548149" w14:textId="77777777" w:rsidR="004C6F17" w:rsidRDefault="004C6F17" w:rsidP="00204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bottom w:val="single" w:sz="18" w:space="0" w:color="808080" w:themeColor="background1" w:themeShade="80"/>
        <w:insideH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846"/>
      <w:gridCol w:w="1074"/>
    </w:tblGrid>
    <w:tr w:rsidR="001122FA" w14:paraId="6BBFDE70" w14:textId="77777777" w:rsidTr="009E7E60">
      <w:trPr>
        <w:trHeight w:val="637"/>
      </w:trPr>
      <w:sdt>
        <w:sdtPr>
          <w:rPr>
            <w:rFonts w:asciiTheme="majorHAnsi" w:eastAsiaTheme="majorEastAsia" w:hAnsiTheme="majorHAnsi" w:cstheme="majorBidi"/>
            <w:b/>
            <w:sz w:val="24"/>
            <w:szCs w:val="24"/>
          </w:rPr>
          <w:alias w:val="Título"/>
          <w:id w:val="610064181"/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938" w:type="dxa"/>
            </w:tcPr>
            <w:p w14:paraId="4F099B23" w14:textId="6C7DB6E3" w:rsidR="001122FA" w:rsidRPr="00B14AC1" w:rsidRDefault="00677C8F" w:rsidP="00C07443">
              <w:pPr>
                <w:pStyle w:val="Encabezado"/>
                <w:jc w:val="right"/>
                <w:rPr>
                  <w:rFonts w:asciiTheme="majorHAnsi" w:eastAsiaTheme="majorEastAsia" w:hAnsiTheme="majorHAnsi" w:cstheme="majorBidi"/>
                  <w:b/>
                  <w:sz w:val="24"/>
                  <w:szCs w:val="24"/>
                </w:rPr>
              </w:pPr>
              <w:proofErr w:type="spellStart"/>
              <w:r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>Trimestre</w:t>
              </w:r>
              <w:proofErr w:type="spellEnd"/>
              <w:r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 xml:space="preserve"> Ju</w:t>
              </w:r>
              <w:r w:rsidR="008935D7"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>l</w:t>
              </w:r>
              <w:r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>io</w:t>
              </w:r>
              <w:r w:rsidR="008935D7"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>-</w:t>
              </w:r>
              <w:proofErr w:type="spellStart"/>
              <w:r w:rsidR="008935D7"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>Septiembre</w:t>
              </w:r>
              <w:proofErr w:type="spellEnd"/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sz w:val="24"/>
            <w:szCs w:val="24"/>
          </w:rPr>
          <w:alias w:val="Año"/>
          <w:id w:val="610064182"/>
          <w:dataBinding w:prefixMappings="xmlns:ns0='http://schemas.microsoft.com/office/2006/coverPageProps'" w:xpath="/ns0:CoverPageProperties[1]/ns0:PublishDate[1]" w:storeItemID="{55AF091B-3C7A-41E3-B477-F2FDAA23CFDA}"/>
          <w:date w:fullDate="2025-01-01T00:00:00Z">
            <w:dateFormat w:val="yyyy"/>
            <w:lid w:val="es-ES"/>
            <w:storeMappedDataAs w:val="dateTime"/>
            <w:calendar w:val="gregorian"/>
          </w:date>
        </w:sdtPr>
        <w:sdtEndPr/>
        <w:sdtContent>
          <w:tc>
            <w:tcPr>
              <w:tcW w:w="1130" w:type="dxa"/>
            </w:tcPr>
            <w:p w14:paraId="3E916AED" w14:textId="77777777" w:rsidR="001122FA" w:rsidRPr="00B14AC1" w:rsidRDefault="00701B46" w:rsidP="0008691F">
              <w:pPr>
                <w:pStyle w:val="Encabezado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24"/>
                  <w:szCs w:val="24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sz w:val="24"/>
                  <w:szCs w:val="24"/>
                  <w:lang w:val="es-ES"/>
                </w:rPr>
                <w:t>2025</w:t>
              </w:r>
            </w:p>
          </w:tc>
        </w:sdtContent>
      </w:sdt>
    </w:tr>
  </w:tbl>
  <w:p w14:paraId="3AC54E72" w14:textId="77777777" w:rsidR="001122FA" w:rsidRDefault="001122FA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1ED59256" wp14:editId="025B9F73">
          <wp:simplePos x="0" y="0"/>
          <wp:positionH relativeFrom="margin">
            <wp:align>left</wp:align>
          </wp:positionH>
          <wp:positionV relativeFrom="paragraph">
            <wp:posOffset>-503168</wp:posOffset>
          </wp:positionV>
          <wp:extent cx="742950" cy="485775"/>
          <wp:effectExtent l="19050" t="0" r="19050" b="180975"/>
          <wp:wrapNone/>
          <wp:docPr id="4" name="Imagen 4" descr="C:\Users\mperalta\Desktop\Back Up DIRECCION GENERAL 2017\Despacho 2016\INDOCAL Logo 201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peralta\Desktop\Back Up DIRECCION GENERAL 2017\Despacho 2016\INDOCAL Logo 2016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48577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BBDD0AA"/>
    <w:multiLevelType w:val="hybridMultilevel"/>
    <w:tmpl w:val="D388AC4E"/>
    <w:lvl w:ilvl="0" w:tplc="9B522A92">
      <w:start w:val="1"/>
      <w:numFmt w:val="upperRoman"/>
      <w:lvlText w:val="%1"/>
      <w:lvlJc w:val="left"/>
    </w:lvl>
    <w:lvl w:ilvl="1" w:tplc="68C23398">
      <w:start w:val="1"/>
      <w:numFmt w:val="lowerLetter"/>
      <w:lvlText w:val=""/>
      <w:lvlJc w:val="left"/>
    </w:lvl>
    <w:lvl w:ilvl="2" w:tplc="CC14CB26">
      <w:numFmt w:val="none"/>
      <w:lvlText w:val=""/>
      <w:lvlJc w:val="left"/>
      <w:pPr>
        <w:tabs>
          <w:tab w:val="num" w:pos="360"/>
        </w:tabs>
      </w:pPr>
    </w:lvl>
    <w:lvl w:ilvl="3" w:tplc="2BB8B946">
      <w:numFmt w:val="decimal"/>
      <w:lvlText w:val=""/>
      <w:lvlJc w:val="left"/>
    </w:lvl>
    <w:lvl w:ilvl="4" w:tplc="2124D008">
      <w:numFmt w:val="decimal"/>
      <w:lvlText w:val=""/>
      <w:lvlJc w:val="left"/>
    </w:lvl>
    <w:lvl w:ilvl="5" w:tplc="65E44D3A">
      <w:numFmt w:val="decimal"/>
      <w:lvlText w:val=""/>
      <w:lvlJc w:val="left"/>
    </w:lvl>
    <w:lvl w:ilvl="6" w:tplc="0340E5D4">
      <w:numFmt w:val="decimal"/>
      <w:lvlText w:val=""/>
      <w:lvlJc w:val="left"/>
    </w:lvl>
    <w:lvl w:ilvl="7" w:tplc="77BA9976">
      <w:numFmt w:val="decimal"/>
      <w:lvlText w:val=""/>
      <w:lvlJc w:val="left"/>
    </w:lvl>
    <w:lvl w:ilvl="8" w:tplc="B0A655C2">
      <w:numFmt w:val="decimal"/>
      <w:lvlText w:val=""/>
      <w:lvlJc w:val="left"/>
    </w:lvl>
  </w:abstractNum>
  <w:abstractNum w:abstractNumId="1" w15:restartNumberingAfterBreak="0">
    <w:nsid w:val="C6707204"/>
    <w:multiLevelType w:val="hybridMultilevel"/>
    <w:tmpl w:val="3A1474E5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886CD7B"/>
    <w:multiLevelType w:val="hybridMultilevel"/>
    <w:tmpl w:val="B7DE50A7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94DABD0"/>
    <w:multiLevelType w:val="hybridMultilevel"/>
    <w:tmpl w:val="735854E2"/>
    <w:lvl w:ilvl="0" w:tplc="E47C1048">
      <w:start w:val="1"/>
      <w:numFmt w:val="upperRoman"/>
      <w:lvlText w:val="%1"/>
      <w:lvlJc w:val="left"/>
    </w:lvl>
    <w:lvl w:ilvl="1" w:tplc="E9281FD0">
      <w:start w:val="1"/>
      <w:numFmt w:val="lowerLetter"/>
      <w:lvlText w:val=""/>
      <w:lvlJc w:val="left"/>
    </w:lvl>
    <w:lvl w:ilvl="2" w:tplc="E108AD5E">
      <w:numFmt w:val="none"/>
      <w:lvlText w:val=""/>
      <w:lvlJc w:val="left"/>
      <w:pPr>
        <w:tabs>
          <w:tab w:val="num" w:pos="360"/>
        </w:tabs>
      </w:pPr>
    </w:lvl>
    <w:lvl w:ilvl="3" w:tplc="62C6DCA6">
      <w:start w:val="1"/>
      <w:numFmt w:val="ideographDigital"/>
      <w:lvlText w:val=""/>
      <w:lvlJc w:val="left"/>
    </w:lvl>
    <w:lvl w:ilvl="4" w:tplc="86D41296">
      <w:numFmt w:val="decimal"/>
      <w:lvlText w:val=""/>
      <w:lvlJc w:val="left"/>
    </w:lvl>
    <w:lvl w:ilvl="5" w:tplc="7D547C90">
      <w:numFmt w:val="decimal"/>
      <w:lvlText w:val=""/>
      <w:lvlJc w:val="left"/>
    </w:lvl>
    <w:lvl w:ilvl="6" w:tplc="1E841BDC">
      <w:numFmt w:val="decimal"/>
      <w:lvlText w:val=""/>
      <w:lvlJc w:val="left"/>
    </w:lvl>
    <w:lvl w:ilvl="7" w:tplc="11DED67E">
      <w:numFmt w:val="decimal"/>
      <w:lvlText w:val=""/>
      <w:lvlJc w:val="left"/>
    </w:lvl>
    <w:lvl w:ilvl="8" w:tplc="477A6A34">
      <w:numFmt w:val="decimal"/>
      <w:lvlText w:val=""/>
      <w:lvlJc w:val="left"/>
    </w:lvl>
  </w:abstractNum>
  <w:abstractNum w:abstractNumId="4" w15:restartNumberingAfterBreak="0">
    <w:nsid w:val="F50BB60C"/>
    <w:multiLevelType w:val="hybridMultilevel"/>
    <w:tmpl w:val="C0982C9C"/>
    <w:lvl w:ilvl="0" w:tplc="CD2A804C">
      <w:start w:val="1"/>
      <w:numFmt w:val="upperRoman"/>
      <w:lvlText w:val="%1"/>
      <w:lvlJc w:val="left"/>
    </w:lvl>
    <w:lvl w:ilvl="1" w:tplc="84064A66">
      <w:start w:val="1"/>
      <w:numFmt w:val="lowerLetter"/>
      <w:lvlText w:val=""/>
      <w:lvlJc w:val="left"/>
    </w:lvl>
    <w:lvl w:ilvl="2" w:tplc="8E20CB48">
      <w:numFmt w:val="none"/>
      <w:lvlText w:val=""/>
      <w:lvlJc w:val="left"/>
      <w:pPr>
        <w:tabs>
          <w:tab w:val="num" w:pos="360"/>
        </w:tabs>
      </w:pPr>
    </w:lvl>
    <w:lvl w:ilvl="3" w:tplc="0BE6D682">
      <w:numFmt w:val="decimal"/>
      <w:lvlText w:val=""/>
      <w:lvlJc w:val="left"/>
    </w:lvl>
    <w:lvl w:ilvl="4" w:tplc="F80C9788">
      <w:numFmt w:val="decimal"/>
      <w:lvlText w:val=""/>
      <w:lvlJc w:val="left"/>
    </w:lvl>
    <w:lvl w:ilvl="5" w:tplc="AC8607EA">
      <w:numFmt w:val="decimal"/>
      <w:lvlText w:val=""/>
      <w:lvlJc w:val="left"/>
    </w:lvl>
    <w:lvl w:ilvl="6" w:tplc="F148F9B2">
      <w:numFmt w:val="decimal"/>
      <w:lvlText w:val=""/>
      <w:lvlJc w:val="left"/>
    </w:lvl>
    <w:lvl w:ilvl="7" w:tplc="DA56D07C">
      <w:numFmt w:val="decimal"/>
      <w:lvlText w:val=""/>
      <w:lvlJc w:val="left"/>
    </w:lvl>
    <w:lvl w:ilvl="8" w:tplc="AC56D86E">
      <w:numFmt w:val="decimal"/>
      <w:lvlText w:val=""/>
      <w:lvlJc w:val="left"/>
    </w:lvl>
  </w:abstractNum>
  <w:abstractNum w:abstractNumId="5" w15:restartNumberingAfterBreak="0">
    <w:nsid w:val="03DC2BD5"/>
    <w:multiLevelType w:val="hybridMultilevel"/>
    <w:tmpl w:val="1E18D7B2"/>
    <w:lvl w:ilvl="0" w:tplc="1C0A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FA0B61"/>
    <w:multiLevelType w:val="hybridMultilevel"/>
    <w:tmpl w:val="561AAD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304531"/>
    <w:multiLevelType w:val="hybridMultilevel"/>
    <w:tmpl w:val="FE9C3460"/>
    <w:lvl w:ilvl="0" w:tplc="C6E4D46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3740C86"/>
    <w:multiLevelType w:val="hybridMultilevel"/>
    <w:tmpl w:val="5E5C57C6"/>
    <w:lvl w:ilvl="0" w:tplc="88F0F868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 w15:restartNumberingAfterBreak="0">
    <w:nsid w:val="16707713"/>
    <w:multiLevelType w:val="hybridMultilevel"/>
    <w:tmpl w:val="5D0AA234"/>
    <w:lvl w:ilvl="0" w:tplc="1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6452F1"/>
    <w:multiLevelType w:val="hybridMultilevel"/>
    <w:tmpl w:val="65E8067A"/>
    <w:lvl w:ilvl="0" w:tplc="1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C91F9D"/>
    <w:multiLevelType w:val="hybridMultilevel"/>
    <w:tmpl w:val="3992F0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4FD19FA"/>
    <w:multiLevelType w:val="hybridMultilevel"/>
    <w:tmpl w:val="A1C232C6"/>
    <w:lvl w:ilvl="0" w:tplc="53903F72">
      <w:start w:val="1"/>
      <w:numFmt w:val="upperRoman"/>
      <w:lvlText w:val="%1"/>
      <w:lvlJc w:val="left"/>
    </w:lvl>
    <w:lvl w:ilvl="1" w:tplc="565C61FC">
      <w:start w:val="1"/>
      <w:numFmt w:val="lowerLetter"/>
      <w:lvlText w:val=""/>
      <w:lvlJc w:val="left"/>
    </w:lvl>
    <w:lvl w:ilvl="2" w:tplc="773470F6">
      <w:numFmt w:val="none"/>
      <w:lvlText w:val=""/>
      <w:lvlJc w:val="left"/>
      <w:pPr>
        <w:tabs>
          <w:tab w:val="num" w:pos="360"/>
        </w:tabs>
      </w:pPr>
    </w:lvl>
    <w:lvl w:ilvl="3" w:tplc="0848008C">
      <w:start w:val="1"/>
      <w:numFmt w:val="ideographDigital"/>
      <w:lvlText w:val=""/>
      <w:lvlJc w:val="left"/>
    </w:lvl>
    <w:lvl w:ilvl="4" w:tplc="60E2273E">
      <w:numFmt w:val="decimal"/>
      <w:lvlText w:val=""/>
      <w:lvlJc w:val="left"/>
    </w:lvl>
    <w:lvl w:ilvl="5" w:tplc="FECEEA6C">
      <w:numFmt w:val="decimal"/>
      <w:lvlText w:val=""/>
      <w:lvlJc w:val="left"/>
    </w:lvl>
    <w:lvl w:ilvl="6" w:tplc="CDF84676">
      <w:numFmt w:val="decimal"/>
      <w:lvlText w:val=""/>
      <w:lvlJc w:val="left"/>
    </w:lvl>
    <w:lvl w:ilvl="7" w:tplc="A00A179A">
      <w:numFmt w:val="decimal"/>
      <w:lvlText w:val=""/>
      <w:lvlJc w:val="left"/>
    </w:lvl>
    <w:lvl w:ilvl="8" w:tplc="D02E0CB4">
      <w:numFmt w:val="decimal"/>
      <w:lvlText w:val=""/>
      <w:lvlJc w:val="left"/>
    </w:lvl>
  </w:abstractNum>
  <w:abstractNum w:abstractNumId="13" w15:restartNumberingAfterBreak="0">
    <w:nsid w:val="25FA23D9"/>
    <w:multiLevelType w:val="hybridMultilevel"/>
    <w:tmpl w:val="EA6261A0"/>
    <w:lvl w:ilvl="0" w:tplc="85FC929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93C46E7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523927"/>
    <w:multiLevelType w:val="hybridMultilevel"/>
    <w:tmpl w:val="EB2E013C"/>
    <w:lvl w:ilvl="0" w:tplc="05FA9118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5" w15:restartNumberingAfterBreak="0">
    <w:nsid w:val="3B7003AB"/>
    <w:multiLevelType w:val="hybridMultilevel"/>
    <w:tmpl w:val="99805CCA"/>
    <w:lvl w:ilvl="0" w:tplc="0C00D6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25F044C"/>
    <w:multiLevelType w:val="hybridMultilevel"/>
    <w:tmpl w:val="903606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FE43272"/>
    <w:multiLevelType w:val="hybridMultilevel"/>
    <w:tmpl w:val="41C0D6F2"/>
    <w:lvl w:ilvl="0" w:tplc="7CA08EBA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8C7E4A4E">
      <w:start w:val="1"/>
      <w:numFmt w:val="decimal"/>
      <w:lvlText w:val="%2."/>
      <w:lvlJc w:val="left"/>
      <w:pPr>
        <w:ind w:left="1125" w:hanging="360"/>
      </w:pPr>
      <w:rPr>
        <w:rFonts w:hint="default"/>
      </w:r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 w15:restartNumberingAfterBreak="0">
    <w:nsid w:val="542C6A0B"/>
    <w:multiLevelType w:val="hybridMultilevel"/>
    <w:tmpl w:val="A32A3172"/>
    <w:lvl w:ilvl="0" w:tplc="1C0A0013">
      <w:start w:val="1"/>
      <w:numFmt w:val="upperRoman"/>
      <w:lvlText w:val="%1."/>
      <w:lvlJc w:val="right"/>
      <w:pPr>
        <w:ind w:left="720" w:hanging="360"/>
      </w:p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3968BDFC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17053F"/>
    <w:multiLevelType w:val="hybridMultilevel"/>
    <w:tmpl w:val="2C88A508"/>
    <w:lvl w:ilvl="0" w:tplc="EB0A93BC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0" w15:restartNumberingAfterBreak="0">
    <w:nsid w:val="57CF72D6"/>
    <w:multiLevelType w:val="hybridMultilevel"/>
    <w:tmpl w:val="D19CCD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3063152"/>
    <w:multiLevelType w:val="hybridMultilevel"/>
    <w:tmpl w:val="ADC4ECDA"/>
    <w:lvl w:ilvl="0" w:tplc="1C0A0013">
      <w:start w:val="1"/>
      <w:numFmt w:val="upperRoman"/>
      <w:lvlText w:val="%1."/>
      <w:lvlJc w:val="right"/>
      <w:pPr>
        <w:ind w:left="720" w:hanging="360"/>
      </w:p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>
      <w:start w:val="1"/>
      <w:numFmt w:val="lowerRoman"/>
      <w:lvlText w:val="%3."/>
      <w:lvlJc w:val="right"/>
      <w:pPr>
        <w:ind w:left="2160" w:hanging="180"/>
      </w:pPr>
    </w:lvl>
    <w:lvl w:ilvl="3" w:tplc="1C0A000F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911DE2"/>
    <w:multiLevelType w:val="hybridMultilevel"/>
    <w:tmpl w:val="9D240B04"/>
    <w:lvl w:ilvl="0" w:tplc="1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69C38F1"/>
    <w:multiLevelType w:val="hybridMultilevel"/>
    <w:tmpl w:val="ADC4ECDA"/>
    <w:lvl w:ilvl="0" w:tplc="1C0A0013">
      <w:start w:val="1"/>
      <w:numFmt w:val="upperRoman"/>
      <w:lvlText w:val="%1."/>
      <w:lvlJc w:val="right"/>
      <w:pPr>
        <w:ind w:left="720" w:hanging="360"/>
      </w:p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>
      <w:start w:val="1"/>
      <w:numFmt w:val="lowerRoman"/>
      <w:lvlText w:val="%3."/>
      <w:lvlJc w:val="right"/>
      <w:pPr>
        <w:ind w:left="2160" w:hanging="180"/>
      </w:pPr>
    </w:lvl>
    <w:lvl w:ilvl="3" w:tplc="1C0A000F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FE31E6"/>
    <w:multiLevelType w:val="hybridMultilevel"/>
    <w:tmpl w:val="33DE4A16"/>
    <w:lvl w:ilvl="0" w:tplc="DA68402C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5" w15:restartNumberingAfterBreak="0">
    <w:nsid w:val="6AF32EDF"/>
    <w:multiLevelType w:val="hybridMultilevel"/>
    <w:tmpl w:val="F6EA3360"/>
    <w:lvl w:ilvl="0" w:tplc="FB8CF1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C10B96"/>
    <w:multiLevelType w:val="hybridMultilevel"/>
    <w:tmpl w:val="783C3C4C"/>
    <w:lvl w:ilvl="0" w:tplc="AB7EA182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7" w15:restartNumberingAfterBreak="0">
    <w:nsid w:val="79853E6C"/>
    <w:multiLevelType w:val="hybridMultilevel"/>
    <w:tmpl w:val="6F848B5E"/>
    <w:lvl w:ilvl="0" w:tplc="1C0A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4565FB"/>
    <w:multiLevelType w:val="hybridMultilevel"/>
    <w:tmpl w:val="BE8C778C"/>
    <w:lvl w:ilvl="0" w:tplc="352C54DA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18"/>
  </w:num>
  <w:num w:numId="8">
    <w:abstractNumId w:val="13"/>
  </w:num>
  <w:num w:numId="9">
    <w:abstractNumId w:val="14"/>
  </w:num>
  <w:num w:numId="10">
    <w:abstractNumId w:val="17"/>
  </w:num>
  <w:num w:numId="11">
    <w:abstractNumId w:val="8"/>
  </w:num>
  <w:num w:numId="12">
    <w:abstractNumId w:val="26"/>
  </w:num>
  <w:num w:numId="13">
    <w:abstractNumId w:val="19"/>
  </w:num>
  <w:num w:numId="14">
    <w:abstractNumId w:val="24"/>
  </w:num>
  <w:num w:numId="15">
    <w:abstractNumId w:val="27"/>
  </w:num>
  <w:num w:numId="16">
    <w:abstractNumId w:val="5"/>
  </w:num>
  <w:num w:numId="17">
    <w:abstractNumId w:val="21"/>
  </w:num>
  <w:num w:numId="18">
    <w:abstractNumId w:val="23"/>
  </w:num>
  <w:num w:numId="19">
    <w:abstractNumId w:val="28"/>
  </w:num>
  <w:num w:numId="20">
    <w:abstractNumId w:val="25"/>
  </w:num>
  <w:num w:numId="21">
    <w:abstractNumId w:val="15"/>
  </w:num>
  <w:num w:numId="22">
    <w:abstractNumId w:val="7"/>
  </w:num>
  <w:num w:numId="23">
    <w:abstractNumId w:val="20"/>
  </w:num>
  <w:num w:numId="24">
    <w:abstractNumId w:val="11"/>
  </w:num>
  <w:num w:numId="25">
    <w:abstractNumId w:val="16"/>
  </w:num>
  <w:num w:numId="26">
    <w:abstractNumId w:val="9"/>
  </w:num>
  <w:num w:numId="27">
    <w:abstractNumId w:val="10"/>
  </w:num>
  <w:num w:numId="28">
    <w:abstractNumId w:val="22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476"/>
    <w:rsid w:val="00003377"/>
    <w:rsid w:val="00004818"/>
    <w:rsid w:val="0001151F"/>
    <w:rsid w:val="00011731"/>
    <w:rsid w:val="00013B63"/>
    <w:rsid w:val="00015758"/>
    <w:rsid w:val="00016510"/>
    <w:rsid w:val="00026759"/>
    <w:rsid w:val="00032656"/>
    <w:rsid w:val="00032F7E"/>
    <w:rsid w:val="000351F4"/>
    <w:rsid w:val="00035FDC"/>
    <w:rsid w:val="000367A0"/>
    <w:rsid w:val="00037B3E"/>
    <w:rsid w:val="000455AF"/>
    <w:rsid w:val="000529E9"/>
    <w:rsid w:val="000533A1"/>
    <w:rsid w:val="000553D1"/>
    <w:rsid w:val="00060B42"/>
    <w:rsid w:val="00062141"/>
    <w:rsid w:val="00063022"/>
    <w:rsid w:val="00064B99"/>
    <w:rsid w:val="00065647"/>
    <w:rsid w:val="00067CD6"/>
    <w:rsid w:val="0007093D"/>
    <w:rsid w:val="00071210"/>
    <w:rsid w:val="0007158B"/>
    <w:rsid w:val="00071D36"/>
    <w:rsid w:val="00080EE8"/>
    <w:rsid w:val="00082E09"/>
    <w:rsid w:val="00083200"/>
    <w:rsid w:val="000835EB"/>
    <w:rsid w:val="00083AFC"/>
    <w:rsid w:val="000858C3"/>
    <w:rsid w:val="0008691F"/>
    <w:rsid w:val="00090F81"/>
    <w:rsid w:val="00091C73"/>
    <w:rsid w:val="00092DDD"/>
    <w:rsid w:val="00094A07"/>
    <w:rsid w:val="00095009"/>
    <w:rsid w:val="000A15EF"/>
    <w:rsid w:val="000A499A"/>
    <w:rsid w:val="000A5A6E"/>
    <w:rsid w:val="000B1CC4"/>
    <w:rsid w:val="000B2BC2"/>
    <w:rsid w:val="000B34FE"/>
    <w:rsid w:val="000B3AC4"/>
    <w:rsid w:val="000B4A2C"/>
    <w:rsid w:val="000B583B"/>
    <w:rsid w:val="000B69F6"/>
    <w:rsid w:val="000C3D20"/>
    <w:rsid w:val="000D2BEE"/>
    <w:rsid w:val="000D606F"/>
    <w:rsid w:val="000E3E85"/>
    <w:rsid w:val="000E5101"/>
    <w:rsid w:val="000E559E"/>
    <w:rsid w:val="000E6D4D"/>
    <w:rsid w:val="000F09E6"/>
    <w:rsid w:val="000F4A06"/>
    <w:rsid w:val="000F73D5"/>
    <w:rsid w:val="000F763A"/>
    <w:rsid w:val="000F774C"/>
    <w:rsid w:val="0010012A"/>
    <w:rsid w:val="0010137F"/>
    <w:rsid w:val="001050C4"/>
    <w:rsid w:val="001062EB"/>
    <w:rsid w:val="00107841"/>
    <w:rsid w:val="0011034D"/>
    <w:rsid w:val="001117FC"/>
    <w:rsid w:val="001122FA"/>
    <w:rsid w:val="001128C2"/>
    <w:rsid w:val="00112EAC"/>
    <w:rsid w:val="00115005"/>
    <w:rsid w:val="00115EB7"/>
    <w:rsid w:val="00116C99"/>
    <w:rsid w:val="00121016"/>
    <w:rsid w:val="00123A0F"/>
    <w:rsid w:val="00123B2F"/>
    <w:rsid w:val="00123BBB"/>
    <w:rsid w:val="0012411B"/>
    <w:rsid w:val="00124E54"/>
    <w:rsid w:val="00125171"/>
    <w:rsid w:val="0012685B"/>
    <w:rsid w:val="00131BDD"/>
    <w:rsid w:val="001332C1"/>
    <w:rsid w:val="00136305"/>
    <w:rsid w:val="00142259"/>
    <w:rsid w:val="0014297D"/>
    <w:rsid w:val="001433A0"/>
    <w:rsid w:val="00143877"/>
    <w:rsid w:val="0014569F"/>
    <w:rsid w:val="00147CF5"/>
    <w:rsid w:val="001501F4"/>
    <w:rsid w:val="001532AA"/>
    <w:rsid w:val="00156277"/>
    <w:rsid w:val="001565E0"/>
    <w:rsid w:val="00161982"/>
    <w:rsid w:val="0016394A"/>
    <w:rsid w:val="001646E1"/>
    <w:rsid w:val="00166DB7"/>
    <w:rsid w:val="00172ED9"/>
    <w:rsid w:val="001841A3"/>
    <w:rsid w:val="00184617"/>
    <w:rsid w:val="001856CB"/>
    <w:rsid w:val="00186175"/>
    <w:rsid w:val="00191D41"/>
    <w:rsid w:val="00197701"/>
    <w:rsid w:val="00197B5C"/>
    <w:rsid w:val="001A6863"/>
    <w:rsid w:val="001B28AF"/>
    <w:rsid w:val="001B750A"/>
    <w:rsid w:val="001C06F8"/>
    <w:rsid w:val="001C3DF6"/>
    <w:rsid w:val="001C48DD"/>
    <w:rsid w:val="001C56F7"/>
    <w:rsid w:val="001C6395"/>
    <w:rsid w:val="001D003F"/>
    <w:rsid w:val="001D4F06"/>
    <w:rsid w:val="001D7AA4"/>
    <w:rsid w:val="001E0BB0"/>
    <w:rsid w:val="001E3D8E"/>
    <w:rsid w:val="001E6AC0"/>
    <w:rsid w:val="001F4A51"/>
    <w:rsid w:val="001F615C"/>
    <w:rsid w:val="00200CD7"/>
    <w:rsid w:val="00201EFF"/>
    <w:rsid w:val="00204476"/>
    <w:rsid w:val="00211A5E"/>
    <w:rsid w:val="00220BE4"/>
    <w:rsid w:val="002224B1"/>
    <w:rsid w:val="00224E7F"/>
    <w:rsid w:val="0022545B"/>
    <w:rsid w:val="00226031"/>
    <w:rsid w:val="002271E7"/>
    <w:rsid w:val="00227C5B"/>
    <w:rsid w:val="00227F40"/>
    <w:rsid w:val="00230574"/>
    <w:rsid w:val="002305E6"/>
    <w:rsid w:val="00235768"/>
    <w:rsid w:val="0024151E"/>
    <w:rsid w:val="002437FA"/>
    <w:rsid w:val="002444BF"/>
    <w:rsid w:val="00245CEB"/>
    <w:rsid w:val="002555E1"/>
    <w:rsid w:val="00260983"/>
    <w:rsid w:val="00265964"/>
    <w:rsid w:val="00272985"/>
    <w:rsid w:val="00273A59"/>
    <w:rsid w:val="002753C9"/>
    <w:rsid w:val="0027640E"/>
    <w:rsid w:val="0027749E"/>
    <w:rsid w:val="002826D2"/>
    <w:rsid w:val="00283490"/>
    <w:rsid w:val="002834CD"/>
    <w:rsid w:val="002840D2"/>
    <w:rsid w:val="00287208"/>
    <w:rsid w:val="00295EAC"/>
    <w:rsid w:val="002A0A16"/>
    <w:rsid w:val="002A1F8F"/>
    <w:rsid w:val="002A2E90"/>
    <w:rsid w:val="002A306C"/>
    <w:rsid w:val="002A31D8"/>
    <w:rsid w:val="002A3BD8"/>
    <w:rsid w:val="002A4EAC"/>
    <w:rsid w:val="002A7245"/>
    <w:rsid w:val="002A7E1F"/>
    <w:rsid w:val="002B051D"/>
    <w:rsid w:val="002B0E89"/>
    <w:rsid w:val="002B14D1"/>
    <w:rsid w:val="002B2635"/>
    <w:rsid w:val="002B59B9"/>
    <w:rsid w:val="002B5D43"/>
    <w:rsid w:val="002C1501"/>
    <w:rsid w:val="002C21A3"/>
    <w:rsid w:val="002C27BE"/>
    <w:rsid w:val="002C52BF"/>
    <w:rsid w:val="002C7CFF"/>
    <w:rsid w:val="002C7F96"/>
    <w:rsid w:val="002D1BB2"/>
    <w:rsid w:val="002D5FB0"/>
    <w:rsid w:val="002E13E5"/>
    <w:rsid w:val="002F3F9F"/>
    <w:rsid w:val="003006BA"/>
    <w:rsid w:val="00302FFA"/>
    <w:rsid w:val="003057BA"/>
    <w:rsid w:val="003130AC"/>
    <w:rsid w:val="003138A6"/>
    <w:rsid w:val="003151E9"/>
    <w:rsid w:val="003167B1"/>
    <w:rsid w:val="00325C52"/>
    <w:rsid w:val="003260AB"/>
    <w:rsid w:val="00327430"/>
    <w:rsid w:val="003334FD"/>
    <w:rsid w:val="003372BA"/>
    <w:rsid w:val="00342D04"/>
    <w:rsid w:val="00345910"/>
    <w:rsid w:val="0035159D"/>
    <w:rsid w:val="003527C6"/>
    <w:rsid w:val="00354169"/>
    <w:rsid w:val="00354978"/>
    <w:rsid w:val="00355B03"/>
    <w:rsid w:val="003642D2"/>
    <w:rsid w:val="0036538D"/>
    <w:rsid w:val="00365CDC"/>
    <w:rsid w:val="0036602C"/>
    <w:rsid w:val="0036612C"/>
    <w:rsid w:val="00366231"/>
    <w:rsid w:val="00366CAE"/>
    <w:rsid w:val="0037522C"/>
    <w:rsid w:val="0037581D"/>
    <w:rsid w:val="00380A03"/>
    <w:rsid w:val="0038318F"/>
    <w:rsid w:val="00383B8C"/>
    <w:rsid w:val="0038455B"/>
    <w:rsid w:val="00386E87"/>
    <w:rsid w:val="00390C32"/>
    <w:rsid w:val="00393123"/>
    <w:rsid w:val="003963E3"/>
    <w:rsid w:val="003A069D"/>
    <w:rsid w:val="003A5287"/>
    <w:rsid w:val="003A6A32"/>
    <w:rsid w:val="003A7CD3"/>
    <w:rsid w:val="003B10EA"/>
    <w:rsid w:val="003B40F7"/>
    <w:rsid w:val="003B6063"/>
    <w:rsid w:val="003B6A7B"/>
    <w:rsid w:val="003B7066"/>
    <w:rsid w:val="003C4E27"/>
    <w:rsid w:val="003C53DC"/>
    <w:rsid w:val="003D12D9"/>
    <w:rsid w:val="003D168F"/>
    <w:rsid w:val="003D1E61"/>
    <w:rsid w:val="003D28A3"/>
    <w:rsid w:val="003D7965"/>
    <w:rsid w:val="003E0CA6"/>
    <w:rsid w:val="003E3472"/>
    <w:rsid w:val="003E3E66"/>
    <w:rsid w:val="003E48F2"/>
    <w:rsid w:val="003F680A"/>
    <w:rsid w:val="004050A8"/>
    <w:rsid w:val="004070DE"/>
    <w:rsid w:val="00410B0C"/>
    <w:rsid w:val="00413C79"/>
    <w:rsid w:val="00414FBF"/>
    <w:rsid w:val="00416513"/>
    <w:rsid w:val="00417F2C"/>
    <w:rsid w:val="00422B97"/>
    <w:rsid w:val="00427027"/>
    <w:rsid w:val="00436F30"/>
    <w:rsid w:val="0044471D"/>
    <w:rsid w:val="004459C1"/>
    <w:rsid w:val="004504A8"/>
    <w:rsid w:val="004541B0"/>
    <w:rsid w:val="00463496"/>
    <w:rsid w:val="00465766"/>
    <w:rsid w:val="00466091"/>
    <w:rsid w:val="00466AA6"/>
    <w:rsid w:val="00470617"/>
    <w:rsid w:val="0047522A"/>
    <w:rsid w:val="004772A9"/>
    <w:rsid w:val="00481754"/>
    <w:rsid w:val="00482F12"/>
    <w:rsid w:val="004834CF"/>
    <w:rsid w:val="00483BDD"/>
    <w:rsid w:val="004870F5"/>
    <w:rsid w:val="004938FE"/>
    <w:rsid w:val="004967D0"/>
    <w:rsid w:val="004A091C"/>
    <w:rsid w:val="004A185F"/>
    <w:rsid w:val="004A3064"/>
    <w:rsid w:val="004A50C2"/>
    <w:rsid w:val="004A58B6"/>
    <w:rsid w:val="004B28FB"/>
    <w:rsid w:val="004B2C77"/>
    <w:rsid w:val="004B7A37"/>
    <w:rsid w:val="004C077E"/>
    <w:rsid w:val="004C07B8"/>
    <w:rsid w:val="004C0B67"/>
    <w:rsid w:val="004C1385"/>
    <w:rsid w:val="004C27E5"/>
    <w:rsid w:val="004C6748"/>
    <w:rsid w:val="004C6A9C"/>
    <w:rsid w:val="004C6F17"/>
    <w:rsid w:val="004D2A24"/>
    <w:rsid w:val="004E2228"/>
    <w:rsid w:val="004E3125"/>
    <w:rsid w:val="004E5A28"/>
    <w:rsid w:val="004F0449"/>
    <w:rsid w:val="004F0673"/>
    <w:rsid w:val="004F30D5"/>
    <w:rsid w:val="004F4281"/>
    <w:rsid w:val="004F5626"/>
    <w:rsid w:val="004F577F"/>
    <w:rsid w:val="004F5F00"/>
    <w:rsid w:val="00501493"/>
    <w:rsid w:val="00501D16"/>
    <w:rsid w:val="0050661B"/>
    <w:rsid w:val="00507E3D"/>
    <w:rsid w:val="00511E1C"/>
    <w:rsid w:val="00515291"/>
    <w:rsid w:val="005160CC"/>
    <w:rsid w:val="005202C1"/>
    <w:rsid w:val="00520532"/>
    <w:rsid w:val="00522556"/>
    <w:rsid w:val="00524EB2"/>
    <w:rsid w:val="0053008B"/>
    <w:rsid w:val="00533A21"/>
    <w:rsid w:val="005347E9"/>
    <w:rsid w:val="0053532F"/>
    <w:rsid w:val="00536183"/>
    <w:rsid w:val="00536FFA"/>
    <w:rsid w:val="00540EE5"/>
    <w:rsid w:val="00543412"/>
    <w:rsid w:val="00555DB0"/>
    <w:rsid w:val="005612E0"/>
    <w:rsid w:val="005650D7"/>
    <w:rsid w:val="005652E7"/>
    <w:rsid w:val="005738FC"/>
    <w:rsid w:val="005770FD"/>
    <w:rsid w:val="005813EB"/>
    <w:rsid w:val="00584D47"/>
    <w:rsid w:val="00591EE5"/>
    <w:rsid w:val="00592881"/>
    <w:rsid w:val="005A21DD"/>
    <w:rsid w:val="005A78A5"/>
    <w:rsid w:val="005A7FEA"/>
    <w:rsid w:val="005B1F73"/>
    <w:rsid w:val="005B6275"/>
    <w:rsid w:val="005C185C"/>
    <w:rsid w:val="005C5841"/>
    <w:rsid w:val="005D0ECD"/>
    <w:rsid w:val="005D2D8F"/>
    <w:rsid w:val="005D489D"/>
    <w:rsid w:val="005D5FAE"/>
    <w:rsid w:val="005E00BB"/>
    <w:rsid w:val="005E5359"/>
    <w:rsid w:val="005E7F5A"/>
    <w:rsid w:val="005F22C5"/>
    <w:rsid w:val="005F2B80"/>
    <w:rsid w:val="005F3156"/>
    <w:rsid w:val="005F45F4"/>
    <w:rsid w:val="005F7E87"/>
    <w:rsid w:val="006024DD"/>
    <w:rsid w:val="00605E95"/>
    <w:rsid w:val="00606EDC"/>
    <w:rsid w:val="00607C61"/>
    <w:rsid w:val="006102BE"/>
    <w:rsid w:val="0061707D"/>
    <w:rsid w:val="006206A7"/>
    <w:rsid w:val="00620C8F"/>
    <w:rsid w:val="00623747"/>
    <w:rsid w:val="00623DB3"/>
    <w:rsid w:val="00625949"/>
    <w:rsid w:val="00625DC2"/>
    <w:rsid w:val="00626AEA"/>
    <w:rsid w:val="00630D88"/>
    <w:rsid w:val="00631500"/>
    <w:rsid w:val="006322ED"/>
    <w:rsid w:val="0063540D"/>
    <w:rsid w:val="00636C57"/>
    <w:rsid w:val="00640970"/>
    <w:rsid w:val="0064626A"/>
    <w:rsid w:val="00646894"/>
    <w:rsid w:val="00650517"/>
    <w:rsid w:val="006506E3"/>
    <w:rsid w:val="00651A92"/>
    <w:rsid w:val="00651EB7"/>
    <w:rsid w:val="00652446"/>
    <w:rsid w:val="00657981"/>
    <w:rsid w:val="00662B5D"/>
    <w:rsid w:val="006633F9"/>
    <w:rsid w:val="00665612"/>
    <w:rsid w:val="00666714"/>
    <w:rsid w:val="00671C27"/>
    <w:rsid w:val="00675192"/>
    <w:rsid w:val="00677C8F"/>
    <w:rsid w:val="00680F13"/>
    <w:rsid w:val="00681199"/>
    <w:rsid w:val="006836B1"/>
    <w:rsid w:val="00687A06"/>
    <w:rsid w:val="00693A60"/>
    <w:rsid w:val="006A3D6F"/>
    <w:rsid w:val="006A3E52"/>
    <w:rsid w:val="006A5E26"/>
    <w:rsid w:val="006A7E49"/>
    <w:rsid w:val="006C208A"/>
    <w:rsid w:val="006C474A"/>
    <w:rsid w:val="006C5B82"/>
    <w:rsid w:val="006D3682"/>
    <w:rsid w:val="006D5290"/>
    <w:rsid w:val="006D7CEA"/>
    <w:rsid w:val="006E0BC1"/>
    <w:rsid w:val="006E2E57"/>
    <w:rsid w:val="006E3627"/>
    <w:rsid w:val="006E3B29"/>
    <w:rsid w:val="006E502E"/>
    <w:rsid w:val="006F1C3D"/>
    <w:rsid w:val="006F26A3"/>
    <w:rsid w:val="006F4284"/>
    <w:rsid w:val="006F480F"/>
    <w:rsid w:val="006F5EB6"/>
    <w:rsid w:val="00701B46"/>
    <w:rsid w:val="00701E6A"/>
    <w:rsid w:val="00701EEE"/>
    <w:rsid w:val="00702EFC"/>
    <w:rsid w:val="00705F61"/>
    <w:rsid w:val="00713E8F"/>
    <w:rsid w:val="007142FB"/>
    <w:rsid w:val="007209DD"/>
    <w:rsid w:val="00721313"/>
    <w:rsid w:val="00721CB4"/>
    <w:rsid w:val="0072325F"/>
    <w:rsid w:val="007233A1"/>
    <w:rsid w:val="00723611"/>
    <w:rsid w:val="00724C68"/>
    <w:rsid w:val="0072758F"/>
    <w:rsid w:val="007302E5"/>
    <w:rsid w:val="00730614"/>
    <w:rsid w:val="0073384C"/>
    <w:rsid w:val="00734857"/>
    <w:rsid w:val="00736D86"/>
    <w:rsid w:val="00741996"/>
    <w:rsid w:val="00742E1D"/>
    <w:rsid w:val="00745343"/>
    <w:rsid w:val="007505CE"/>
    <w:rsid w:val="00752DF8"/>
    <w:rsid w:val="00755BC8"/>
    <w:rsid w:val="0076452E"/>
    <w:rsid w:val="00765895"/>
    <w:rsid w:val="00787599"/>
    <w:rsid w:val="007877A5"/>
    <w:rsid w:val="00790990"/>
    <w:rsid w:val="00793E12"/>
    <w:rsid w:val="00794D51"/>
    <w:rsid w:val="00794DD8"/>
    <w:rsid w:val="007A34CE"/>
    <w:rsid w:val="007A7C16"/>
    <w:rsid w:val="007B1F22"/>
    <w:rsid w:val="007B5BCD"/>
    <w:rsid w:val="007B783D"/>
    <w:rsid w:val="007C2B19"/>
    <w:rsid w:val="007C2E0E"/>
    <w:rsid w:val="007C6060"/>
    <w:rsid w:val="007D300B"/>
    <w:rsid w:val="007D30EA"/>
    <w:rsid w:val="007D655E"/>
    <w:rsid w:val="007E7730"/>
    <w:rsid w:val="007F101D"/>
    <w:rsid w:val="007F242B"/>
    <w:rsid w:val="007F4ACE"/>
    <w:rsid w:val="007F5E96"/>
    <w:rsid w:val="007F5F8E"/>
    <w:rsid w:val="007F6E19"/>
    <w:rsid w:val="00801959"/>
    <w:rsid w:val="008051EC"/>
    <w:rsid w:val="00813321"/>
    <w:rsid w:val="00814C13"/>
    <w:rsid w:val="00817663"/>
    <w:rsid w:val="00822EBD"/>
    <w:rsid w:val="00823349"/>
    <w:rsid w:val="0082630F"/>
    <w:rsid w:val="0082667B"/>
    <w:rsid w:val="00826CA3"/>
    <w:rsid w:val="00827A72"/>
    <w:rsid w:val="00830917"/>
    <w:rsid w:val="0083133D"/>
    <w:rsid w:val="008355BD"/>
    <w:rsid w:val="008361EA"/>
    <w:rsid w:val="008451DD"/>
    <w:rsid w:val="00845617"/>
    <w:rsid w:val="008473F6"/>
    <w:rsid w:val="00852757"/>
    <w:rsid w:val="008537CB"/>
    <w:rsid w:val="008541FE"/>
    <w:rsid w:val="00862613"/>
    <w:rsid w:val="00867309"/>
    <w:rsid w:val="0086751C"/>
    <w:rsid w:val="0087077E"/>
    <w:rsid w:val="00871422"/>
    <w:rsid w:val="00875016"/>
    <w:rsid w:val="00880881"/>
    <w:rsid w:val="00882FE9"/>
    <w:rsid w:val="00883E1D"/>
    <w:rsid w:val="00886291"/>
    <w:rsid w:val="00886979"/>
    <w:rsid w:val="00891935"/>
    <w:rsid w:val="008935D7"/>
    <w:rsid w:val="00895090"/>
    <w:rsid w:val="00896757"/>
    <w:rsid w:val="008A17A4"/>
    <w:rsid w:val="008A339F"/>
    <w:rsid w:val="008A7060"/>
    <w:rsid w:val="008B01B8"/>
    <w:rsid w:val="008B20B3"/>
    <w:rsid w:val="008B6B70"/>
    <w:rsid w:val="008C1C55"/>
    <w:rsid w:val="008C4283"/>
    <w:rsid w:val="008C5A5D"/>
    <w:rsid w:val="008C752D"/>
    <w:rsid w:val="008C7D1E"/>
    <w:rsid w:val="008D2292"/>
    <w:rsid w:val="008D5934"/>
    <w:rsid w:val="008E05B3"/>
    <w:rsid w:val="008E3E9F"/>
    <w:rsid w:val="008E4CBF"/>
    <w:rsid w:val="008E65E7"/>
    <w:rsid w:val="008F3A58"/>
    <w:rsid w:val="008F71F1"/>
    <w:rsid w:val="0091008B"/>
    <w:rsid w:val="00911747"/>
    <w:rsid w:val="00913F65"/>
    <w:rsid w:val="00914E52"/>
    <w:rsid w:val="00915ABA"/>
    <w:rsid w:val="009168BE"/>
    <w:rsid w:val="00920A6F"/>
    <w:rsid w:val="00921443"/>
    <w:rsid w:val="0092335D"/>
    <w:rsid w:val="0092627C"/>
    <w:rsid w:val="00927417"/>
    <w:rsid w:val="00932A8F"/>
    <w:rsid w:val="00933F12"/>
    <w:rsid w:val="00941744"/>
    <w:rsid w:val="00943E90"/>
    <w:rsid w:val="00945A7E"/>
    <w:rsid w:val="00947255"/>
    <w:rsid w:val="00947AF5"/>
    <w:rsid w:val="009509D2"/>
    <w:rsid w:val="00954569"/>
    <w:rsid w:val="00961678"/>
    <w:rsid w:val="00965776"/>
    <w:rsid w:val="0096793D"/>
    <w:rsid w:val="009679B9"/>
    <w:rsid w:val="00971ABD"/>
    <w:rsid w:val="00975AC5"/>
    <w:rsid w:val="0097773D"/>
    <w:rsid w:val="00977D62"/>
    <w:rsid w:val="00981ACC"/>
    <w:rsid w:val="00992548"/>
    <w:rsid w:val="00993D2A"/>
    <w:rsid w:val="00993EF0"/>
    <w:rsid w:val="009A124D"/>
    <w:rsid w:val="009A49BC"/>
    <w:rsid w:val="009B0739"/>
    <w:rsid w:val="009B0CE4"/>
    <w:rsid w:val="009B4E2C"/>
    <w:rsid w:val="009C0F3F"/>
    <w:rsid w:val="009C2918"/>
    <w:rsid w:val="009C2ED7"/>
    <w:rsid w:val="009C519C"/>
    <w:rsid w:val="009C7A9F"/>
    <w:rsid w:val="009D0273"/>
    <w:rsid w:val="009D1839"/>
    <w:rsid w:val="009D3EA7"/>
    <w:rsid w:val="009E0A57"/>
    <w:rsid w:val="009E1B7F"/>
    <w:rsid w:val="009E52FB"/>
    <w:rsid w:val="009E5314"/>
    <w:rsid w:val="009E55C0"/>
    <w:rsid w:val="009E7E60"/>
    <w:rsid w:val="009F6753"/>
    <w:rsid w:val="00A017D5"/>
    <w:rsid w:val="00A02BE6"/>
    <w:rsid w:val="00A03DB7"/>
    <w:rsid w:val="00A04503"/>
    <w:rsid w:val="00A04D7B"/>
    <w:rsid w:val="00A0523A"/>
    <w:rsid w:val="00A1150E"/>
    <w:rsid w:val="00A15739"/>
    <w:rsid w:val="00A20255"/>
    <w:rsid w:val="00A20E8D"/>
    <w:rsid w:val="00A23FF4"/>
    <w:rsid w:val="00A2708D"/>
    <w:rsid w:val="00A2725A"/>
    <w:rsid w:val="00A34F09"/>
    <w:rsid w:val="00A36DD5"/>
    <w:rsid w:val="00A4421F"/>
    <w:rsid w:val="00A4447C"/>
    <w:rsid w:val="00A47632"/>
    <w:rsid w:val="00A51E16"/>
    <w:rsid w:val="00A52158"/>
    <w:rsid w:val="00A53A76"/>
    <w:rsid w:val="00A53A7B"/>
    <w:rsid w:val="00A53A89"/>
    <w:rsid w:val="00A53E14"/>
    <w:rsid w:val="00A55F78"/>
    <w:rsid w:val="00A56841"/>
    <w:rsid w:val="00A56C92"/>
    <w:rsid w:val="00A67923"/>
    <w:rsid w:val="00A744B3"/>
    <w:rsid w:val="00A761C2"/>
    <w:rsid w:val="00A829F6"/>
    <w:rsid w:val="00A90E8D"/>
    <w:rsid w:val="00A944A1"/>
    <w:rsid w:val="00A95FF7"/>
    <w:rsid w:val="00A96426"/>
    <w:rsid w:val="00A970A7"/>
    <w:rsid w:val="00AA0ABC"/>
    <w:rsid w:val="00AA2FB6"/>
    <w:rsid w:val="00AA3F23"/>
    <w:rsid w:val="00AA55B3"/>
    <w:rsid w:val="00AB03B8"/>
    <w:rsid w:val="00AB0EC1"/>
    <w:rsid w:val="00AB1918"/>
    <w:rsid w:val="00AB3935"/>
    <w:rsid w:val="00AB44F7"/>
    <w:rsid w:val="00AB5CC4"/>
    <w:rsid w:val="00AB643B"/>
    <w:rsid w:val="00AC6484"/>
    <w:rsid w:val="00AD12A4"/>
    <w:rsid w:val="00AE2838"/>
    <w:rsid w:val="00AE3E31"/>
    <w:rsid w:val="00AE537F"/>
    <w:rsid w:val="00AF10B2"/>
    <w:rsid w:val="00AF45E4"/>
    <w:rsid w:val="00AF7233"/>
    <w:rsid w:val="00B00166"/>
    <w:rsid w:val="00B00E59"/>
    <w:rsid w:val="00B00E5A"/>
    <w:rsid w:val="00B01622"/>
    <w:rsid w:val="00B02E9D"/>
    <w:rsid w:val="00B03DB9"/>
    <w:rsid w:val="00B14AC1"/>
    <w:rsid w:val="00B2512D"/>
    <w:rsid w:val="00B32FAB"/>
    <w:rsid w:val="00B353A1"/>
    <w:rsid w:val="00B37A93"/>
    <w:rsid w:val="00B44A47"/>
    <w:rsid w:val="00B44CD9"/>
    <w:rsid w:val="00B452BD"/>
    <w:rsid w:val="00B5080A"/>
    <w:rsid w:val="00B50F68"/>
    <w:rsid w:val="00B512A7"/>
    <w:rsid w:val="00B55709"/>
    <w:rsid w:val="00B57F54"/>
    <w:rsid w:val="00B602A6"/>
    <w:rsid w:val="00B6232D"/>
    <w:rsid w:val="00B645E6"/>
    <w:rsid w:val="00B66023"/>
    <w:rsid w:val="00B70705"/>
    <w:rsid w:val="00B714B7"/>
    <w:rsid w:val="00B724A9"/>
    <w:rsid w:val="00B745DC"/>
    <w:rsid w:val="00B74E53"/>
    <w:rsid w:val="00B7571C"/>
    <w:rsid w:val="00B8391C"/>
    <w:rsid w:val="00B85587"/>
    <w:rsid w:val="00B8565E"/>
    <w:rsid w:val="00B86A53"/>
    <w:rsid w:val="00B87302"/>
    <w:rsid w:val="00B90E0C"/>
    <w:rsid w:val="00B91941"/>
    <w:rsid w:val="00B94F33"/>
    <w:rsid w:val="00B966C8"/>
    <w:rsid w:val="00BA2924"/>
    <w:rsid w:val="00BA460D"/>
    <w:rsid w:val="00BA4808"/>
    <w:rsid w:val="00BA503C"/>
    <w:rsid w:val="00BB0598"/>
    <w:rsid w:val="00BB599E"/>
    <w:rsid w:val="00BB6E75"/>
    <w:rsid w:val="00BC1AD6"/>
    <w:rsid w:val="00BC2833"/>
    <w:rsid w:val="00BC6277"/>
    <w:rsid w:val="00BD646E"/>
    <w:rsid w:val="00BE14D6"/>
    <w:rsid w:val="00BF3023"/>
    <w:rsid w:val="00C0147E"/>
    <w:rsid w:val="00C01BA7"/>
    <w:rsid w:val="00C05BCE"/>
    <w:rsid w:val="00C062D3"/>
    <w:rsid w:val="00C06949"/>
    <w:rsid w:val="00C07443"/>
    <w:rsid w:val="00C074E9"/>
    <w:rsid w:val="00C10384"/>
    <w:rsid w:val="00C119D4"/>
    <w:rsid w:val="00C12853"/>
    <w:rsid w:val="00C14455"/>
    <w:rsid w:val="00C149EB"/>
    <w:rsid w:val="00C15259"/>
    <w:rsid w:val="00C17664"/>
    <w:rsid w:val="00C212E9"/>
    <w:rsid w:val="00C25BC4"/>
    <w:rsid w:val="00C30CAA"/>
    <w:rsid w:val="00C402A6"/>
    <w:rsid w:val="00C409AD"/>
    <w:rsid w:val="00C40DE4"/>
    <w:rsid w:val="00C478D0"/>
    <w:rsid w:val="00C51C19"/>
    <w:rsid w:val="00C53A99"/>
    <w:rsid w:val="00C545BE"/>
    <w:rsid w:val="00C57621"/>
    <w:rsid w:val="00C6225D"/>
    <w:rsid w:val="00C63990"/>
    <w:rsid w:val="00C70F0E"/>
    <w:rsid w:val="00C72C70"/>
    <w:rsid w:val="00C73912"/>
    <w:rsid w:val="00C74C19"/>
    <w:rsid w:val="00C74F3E"/>
    <w:rsid w:val="00C7513B"/>
    <w:rsid w:val="00C75ACA"/>
    <w:rsid w:val="00C809BC"/>
    <w:rsid w:val="00C925AF"/>
    <w:rsid w:val="00C95163"/>
    <w:rsid w:val="00CA18CD"/>
    <w:rsid w:val="00CA655E"/>
    <w:rsid w:val="00CA7529"/>
    <w:rsid w:val="00CC0A9C"/>
    <w:rsid w:val="00CC197B"/>
    <w:rsid w:val="00CC614F"/>
    <w:rsid w:val="00CC796F"/>
    <w:rsid w:val="00CE37DA"/>
    <w:rsid w:val="00CF007A"/>
    <w:rsid w:val="00CF1DA8"/>
    <w:rsid w:val="00CF3469"/>
    <w:rsid w:val="00CF674C"/>
    <w:rsid w:val="00D0413D"/>
    <w:rsid w:val="00D07B5E"/>
    <w:rsid w:val="00D10520"/>
    <w:rsid w:val="00D112DC"/>
    <w:rsid w:val="00D12021"/>
    <w:rsid w:val="00D12A37"/>
    <w:rsid w:val="00D13E06"/>
    <w:rsid w:val="00D14BB6"/>
    <w:rsid w:val="00D17B43"/>
    <w:rsid w:val="00D214DF"/>
    <w:rsid w:val="00D263CA"/>
    <w:rsid w:val="00D2777B"/>
    <w:rsid w:val="00D34718"/>
    <w:rsid w:val="00D379A5"/>
    <w:rsid w:val="00D37FA7"/>
    <w:rsid w:val="00D434FC"/>
    <w:rsid w:val="00D56268"/>
    <w:rsid w:val="00D5705F"/>
    <w:rsid w:val="00D60348"/>
    <w:rsid w:val="00D6223D"/>
    <w:rsid w:val="00D65F3A"/>
    <w:rsid w:val="00D66FBE"/>
    <w:rsid w:val="00D802F9"/>
    <w:rsid w:val="00D82807"/>
    <w:rsid w:val="00D84C9F"/>
    <w:rsid w:val="00D86755"/>
    <w:rsid w:val="00D902BF"/>
    <w:rsid w:val="00D907F9"/>
    <w:rsid w:val="00D94A24"/>
    <w:rsid w:val="00DA2A65"/>
    <w:rsid w:val="00DA365C"/>
    <w:rsid w:val="00DA5045"/>
    <w:rsid w:val="00DB5AB8"/>
    <w:rsid w:val="00DC4236"/>
    <w:rsid w:val="00DC4C02"/>
    <w:rsid w:val="00DC5818"/>
    <w:rsid w:val="00DD3EE2"/>
    <w:rsid w:val="00DD42E5"/>
    <w:rsid w:val="00DD44EF"/>
    <w:rsid w:val="00DD4580"/>
    <w:rsid w:val="00DD4DB0"/>
    <w:rsid w:val="00DE27DF"/>
    <w:rsid w:val="00DE5656"/>
    <w:rsid w:val="00DE56F4"/>
    <w:rsid w:val="00DF6919"/>
    <w:rsid w:val="00E0157C"/>
    <w:rsid w:val="00E03173"/>
    <w:rsid w:val="00E05359"/>
    <w:rsid w:val="00E07302"/>
    <w:rsid w:val="00E076C6"/>
    <w:rsid w:val="00E07F11"/>
    <w:rsid w:val="00E07F22"/>
    <w:rsid w:val="00E07FAA"/>
    <w:rsid w:val="00E11B70"/>
    <w:rsid w:val="00E156EB"/>
    <w:rsid w:val="00E16E60"/>
    <w:rsid w:val="00E1740F"/>
    <w:rsid w:val="00E21542"/>
    <w:rsid w:val="00E23B05"/>
    <w:rsid w:val="00E24718"/>
    <w:rsid w:val="00E25D15"/>
    <w:rsid w:val="00E25DB0"/>
    <w:rsid w:val="00E31223"/>
    <w:rsid w:val="00E3553C"/>
    <w:rsid w:val="00E37370"/>
    <w:rsid w:val="00E44F84"/>
    <w:rsid w:val="00E46B4F"/>
    <w:rsid w:val="00E46FC0"/>
    <w:rsid w:val="00E53BB2"/>
    <w:rsid w:val="00E552B2"/>
    <w:rsid w:val="00E5646A"/>
    <w:rsid w:val="00E5653A"/>
    <w:rsid w:val="00E57101"/>
    <w:rsid w:val="00E62D50"/>
    <w:rsid w:val="00E654C6"/>
    <w:rsid w:val="00E676AA"/>
    <w:rsid w:val="00E71CA8"/>
    <w:rsid w:val="00E71FF4"/>
    <w:rsid w:val="00E74846"/>
    <w:rsid w:val="00E749DA"/>
    <w:rsid w:val="00E74A39"/>
    <w:rsid w:val="00E81722"/>
    <w:rsid w:val="00E97889"/>
    <w:rsid w:val="00E97C0E"/>
    <w:rsid w:val="00EA016C"/>
    <w:rsid w:val="00EA0531"/>
    <w:rsid w:val="00EA1E70"/>
    <w:rsid w:val="00EA29BE"/>
    <w:rsid w:val="00EA2FEB"/>
    <w:rsid w:val="00EA465C"/>
    <w:rsid w:val="00EA5D0B"/>
    <w:rsid w:val="00EB6C84"/>
    <w:rsid w:val="00EC131F"/>
    <w:rsid w:val="00EC6111"/>
    <w:rsid w:val="00EC7833"/>
    <w:rsid w:val="00ED24CE"/>
    <w:rsid w:val="00ED7052"/>
    <w:rsid w:val="00EE0E7C"/>
    <w:rsid w:val="00EE4423"/>
    <w:rsid w:val="00EE6C13"/>
    <w:rsid w:val="00EF0441"/>
    <w:rsid w:val="00EF14EB"/>
    <w:rsid w:val="00EF3E03"/>
    <w:rsid w:val="00EF751E"/>
    <w:rsid w:val="00F03579"/>
    <w:rsid w:val="00F05B09"/>
    <w:rsid w:val="00F06B34"/>
    <w:rsid w:val="00F07163"/>
    <w:rsid w:val="00F1518F"/>
    <w:rsid w:val="00F165AC"/>
    <w:rsid w:val="00F16C8F"/>
    <w:rsid w:val="00F16D7B"/>
    <w:rsid w:val="00F173C9"/>
    <w:rsid w:val="00F17653"/>
    <w:rsid w:val="00F20F5C"/>
    <w:rsid w:val="00F210D2"/>
    <w:rsid w:val="00F2143A"/>
    <w:rsid w:val="00F21974"/>
    <w:rsid w:val="00F240CC"/>
    <w:rsid w:val="00F24489"/>
    <w:rsid w:val="00F31F88"/>
    <w:rsid w:val="00F343B4"/>
    <w:rsid w:val="00F3517A"/>
    <w:rsid w:val="00F43000"/>
    <w:rsid w:val="00F437F8"/>
    <w:rsid w:val="00F443D9"/>
    <w:rsid w:val="00F4669F"/>
    <w:rsid w:val="00F468E5"/>
    <w:rsid w:val="00F46946"/>
    <w:rsid w:val="00F477A5"/>
    <w:rsid w:val="00F52D7E"/>
    <w:rsid w:val="00F5361B"/>
    <w:rsid w:val="00F55F1C"/>
    <w:rsid w:val="00F574CD"/>
    <w:rsid w:val="00F60485"/>
    <w:rsid w:val="00F62BBE"/>
    <w:rsid w:val="00F65B8B"/>
    <w:rsid w:val="00F66A0B"/>
    <w:rsid w:val="00F67B1B"/>
    <w:rsid w:val="00F710CE"/>
    <w:rsid w:val="00F72296"/>
    <w:rsid w:val="00F81396"/>
    <w:rsid w:val="00F91E92"/>
    <w:rsid w:val="00F9201E"/>
    <w:rsid w:val="00F92176"/>
    <w:rsid w:val="00F92A99"/>
    <w:rsid w:val="00F94525"/>
    <w:rsid w:val="00F97C60"/>
    <w:rsid w:val="00FA0EEC"/>
    <w:rsid w:val="00FA293A"/>
    <w:rsid w:val="00FA2C4C"/>
    <w:rsid w:val="00FB689A"/>
    <w:rsid w:val="00FC19BB"/>
    <w:rsid w:val="00FC69E0"/>
    <w:rsid w:val="00FD4F32"/>
    <w:rsid w:val="00FD6D90"/>
    <w:rsid w:val="00FD78C7"/>
    <w:rsid w:val="00FD7BC5"/>
    <w:rsid w:val="00FE3ED0"/>
    <w:rsid w:val="00FE4B57"/>
    <w:rsid w:val="00FE4DD1"/>
    <w:rsid w:val="00FE53A9"/>
    <w:rsid w:val="00FE79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0F024"/>
  <w15:docId w15:val="{B0FE7797-5147-4FF1-98A7-4DBE1DD71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Sinespaciado"/>
    <w:qFormat/>
    <w:rsid w:val="00E0157C"/>
  </w:style>
  <w:style w:type="paragraph" w:styleId="Ttulo1">
    <w:name w:val="heading 1"/>
    <w:basedOn w:val="Normal"/>
    <w:link w:val="Ttulo1Car"/>
    <w:uiPriority w:val="9"/>
    <w:qFormat/>
    <w:rsid w:val="009E0A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E0157C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044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4476"/>
  </w:style>
  <w:style w:type="paragraph" w:styleId="Piedepgina">
    <w:name w:val="footer"/>
    <w:basedOn w:val="Normal"/>
    <w:link w:val="PiedepginaCar"/>
    <w:uiPriority w:val="99"/>
    <w:unhideWhenUsed/>
    <w:rsid w:val="002044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4476"/>
  </w:style>
  <w:style w:type="paragraph" w:styleId="Textodeglobo">
    <w:name w:val="Balloon Text"/>
    <w:basedOn w:val="Normal"/>
    <w:link w:val="TextodegloboCar"/>
    <w:uiPriority w:val="99"/>
    <w:semiHidden/>
    <w:unhideWhenUsed/>
    <w:rsid w:val="002044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447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044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E0A57"/>
    <w:rPr>
      <w:rFonts w:ascii="Times New Roman" w:eastAsia="Times New Roman" w:hAnsi="Times New Roman" w:cs="Times New Roman"/>
      <w:b/>
      <w:bCs/>
      <w:kern w:val="36"/>
      <w:sz w:val="48"/>
      <w:szCs w:val="48"/>
      <w:lang w:eastAsia="es-DO"/>
    </w:rPr>
  </w:style>
  <w:style w:type="character" w:customStyle="1" w:styleId="art-section">
    <w:name w:val="art-section"/>
    <w:basedOn w:val="Fuentedeprrafopredeter"/>
    <w:rsid w:val="009E0A57"/>
  </w:style>
  <w:style w:type="character" w:customStyle="1" w:styleId="stmainservices">
    <w:name w:val="stmainservices"/>
    <w:basedOn w:val="Fuentedeprrafopredeter"/>
    <w:rsid w:val="009E0A57"/>
  </w:style>
  <w:style w:type="paragraph" w:styleId="NormalWeb">
    <w:name w:val="Normal (Web)"/>
    <w:basedOn w:val="Normal"/>
    <w:uiPriority w:val="99"/>
    <w:unhideWhenUsed/>
    <w:rsid w:val="009E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character" w:styleId="Textoennegrita">
    <w:name w:val="Strong"/>
    <w:basedOn w:val="Fuentedeprrafopredeter"/>
    <w:uiPriority w:val="22"/>
    <w:qFormat/>
    <w:rsid w:val="00AB5CC4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AB5CC4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466091"/>
    <w:pPr>
      <w:ind w:left="720"/>
      <w:contextualSpacing/>
    </w:pPr>
  </w:style>
  <w:style w:type="table" w:styleId="Tablaconcuadrcula">
    <w:name w:val="Table Grid"/>
    <w:basedOn w:val="Tablanormal"/>
    <w:uiPriority w:val="59"/>
    <w:rsid w:val="004A58B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4A58B6"/>
  </w:style>
  <w:style w:type="paragraph" w:styleId="Citadestacada">
    <w:name w:val="Intense Quote"/>
    <w:basedOn w:val="Normal"/>
    <w:next w:val="Normal"/>
    <w:link w:val="CitadestacadaCar"/>
    <w:uiPriority w:val="30"/>
    <w:qFormat/>
    <w:rsid w:val="00302FF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02FFA"/>
    <w:rPr>
      <w:i/>
      <w:iCs/>
      <w:color w:val="4F81BD" w:themeColor="accent1"/>
    </w:rPr>
  </w:style>
  <w:style w:type="character" w:customStyle="1" w:styleId="marks9hap18c3">
    <w:name w:val="marks9hap18c3"/>
    <w:basedOn w:val="Fuentedeprrafopredeter"/>
    <w:rsid w:val="005E00BB"/>
  </w:style>
  <w:style w:type="character" w:customStyle="1" w:styleId="markkopxly1p3">
    <w:name w:val="markkopxly1p3"/>
    <w:basedOn w:val="Fuentedeprrafopredeter"/>
    <w:rsid w:val="00E748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7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29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10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267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21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294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370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339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8390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967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0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78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95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431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7925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428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6985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58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11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5519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52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3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67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952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383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2048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9513847">
                                              <w:marLeft w:val="0"/>
                                              <w:marRight w:val="0"/>
                                              <w:marTop w:val="165"/>
                                              <w:marBottom w:val="16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7462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118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54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0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526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37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5856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015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3915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645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2823594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4296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single" w:sz="6" w:space="0" w:color="CCCCCC"/>
                                                        <w:bottom w:val="single" w:sz="6" w:space="0" w:color="CCCCCC"/>
                                                        <w:right w:val="single" w:sz="6" w:space="0" w:color="CCCCCC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5766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4484961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4782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single" w:sz="6" w:space="0" w:color="CCCCCC"/>
                                                        <w:bottom w:val="single" w:sz="6" w:space="0" w:color="CCCCCC"/>
                                                        <w:right w:val="single" w:sz="6" w:space="0" w:color="CCCCCC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6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9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68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93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1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4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9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324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9515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36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60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1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38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076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948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0122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62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595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7676432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7963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single" w:sz="6" w:space="0" w:color="CCCCCC"/>
                                                        <w:bottom w:val="single" w:sz="6" w:space="0" w:color="CCCCCC"/>
                                                        <w:right w:val="single" w:sz="6" w:space="0" w:color="CCCCCC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6259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7669438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684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single" w:sz="6" w:space="0" w:color="CCCCCC"/>
                                                        <w:bottom w:val="single" w:sz="6" w:space="0" w:color="CCCCCC"/>
                                                        <w:right w:val="single" w:sz="6" w:space="0" w:color="CCCCCC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17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2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1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20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853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097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242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918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003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9831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27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5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9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10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8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16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3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09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5307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317947">
                                              <w:marLeft w:val="0"/>
                                              <w:marRight w:val="0"/>
                                              <w:marTop w:val="165"/>
                                              <w:marBottom w:val="16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2186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744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286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15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937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61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183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3269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625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1528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1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3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2519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58987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4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253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5164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7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chart" Target="charts/chart2.xml"/><Relationship Id="rId2" Type="http://schemas.openxmlformats.org/officeDocument/2006/relationships/customXml" Target="../customXml/item2.xml"/><Relationship Id="rId16" Type="http://schemas.openxmlformats.org/officeDocument/2006/relationships/chart" Target="charts/chart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sv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s-ES" sz="1400" b="0" i="0" u="none" strike="noStrike" kern="1200" spc="0" baseline="0">
                <a:solidFill>
                  <a:schemeClr val="bg1">
                    <a:lumMod val="6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DO" b="1">
                <a:solidFill>
                  <a:schemeClr val="bg1">
                    <a:lumMod val="65000"/>
                  </a:schemeClr>
                </a:solidFill>
              </a:rPr>
              <a:t>Requerimientos Recibidos y Contestados 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Requerimientos recibidos</c:v>
                </c:pt>
              </c:strCache>
            </c:strRef>
          </c:tx>
          <c:spPr>
            <a:solidFill>
              <a:srgbClr val="00ADDD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Julio</c:v>
                </c:pt>
                <c:pt idx="1">
                  <c:v>Agosto</c:v>
                </c:pt>
                <c:pt idx="2">
                  <c:v>Septiembre</c:v>
                </c:pt>
              </c:strCache>
            </c:strRef>
          </c:cat>
          <c:val>
            <c:numRef>
              <c:f>Hoja1!$B$2:$B$4</c:f>
              <c:numCache>
                <c:formatCode>General</c:formatCode>
                <c:ptCount val="3"/>
                <c:pt idx="0">
                  <c:v>128</c:v>
                </c:pt>
                <c:pt idx="1">
                  <c:v>92</c:v>
                </c:pt>
                <c:pt idx="2">
                  <c:v>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D1-4327-B847-8E8487ECA2D9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Contestados</c:v>
                </c:pt>
              </c:strCache>
            </c:strRef>
          </c:tx>
          <c:spPr>
            <a:solidFill>
              <a:srgbClr val="73D3DD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Julio</c:v>
                </c:pt>
                <c:pt idx="1">
                  <c:v>Agosto</c:v>
                </c:pt>
                <c:pt idx="2">
                  <c:v>Septiembre</c:v>
                </c:pt>
              </c:strCache>
            </c:strRef>
          </c:cat>
          <c:val>
            <c:numRef>
              <c:f>Hoja1!$C$2:$C$4</c:f>
              <c:numCache>
                <c:formatCode>General</c:formatCode>
                <c:ptCount val="3"/>
                <c:pt idx="0">
                  <c:v>128</c:v>
                </c:pt>
                <c:pt idx="1">
                  <c:v>92</c:v>
                </c:pt>
                <c:pt idx="2">
                  <c:v>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4D1-4327-B847-8E8487ECA2D9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Nivel de Cumplimiento</c:v>
                </c:pt>
              </c:strCache>
            </c:strRef>
          </c:tx>
          <c:spPr>
            <a:solidFill>
              <a:srgbClr val="436EBE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100%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D4D1-4327-B847-8E8487ECA2D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100%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4D1-4327-B847-8E8487ECA2D9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100%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D4D1-4327-B847-8E8487ECA2D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Julio</c:v>
                </c:pt>
                <c:pt idx="1">
                  <c:v>Agosto</c:v>
                </c:pt>
                <c:pt idx="2">
                  <c:v>Septiembre</c:v>
                </c:pt>
              </c:strCache>
            </c:strRef>
          </c:cat>
          <c:val>
            <c:numRef>
              <c:f>Hoja1!$D$2:$D$4</c:f>
              <c:numCache>
                <c:formatCode>General</c:formatCode>
                <c:ptCount val="3"/>
                <c:pt idx="0">
                  <c:v>200</c:v>
                </c:pt>
                <c:pt idx="1">
                  <c:v>200</c:v>
                </c:pt>
                <c:pt idx="2">
                  <c:v>200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4D1-4327-B847-8E8487ECA2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95167488"/>
        <c:axId val="303788416"/>
        <c:axId val="0"/>
      </c:bar3DChart>
      <c:catAx>
        <c:axId val="2951674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s-ES" sz="900" b="1" i="0" u="none" strike="noStrike" kern="1200" baseline="0">
                <a:solidFill>
                  <a:schemeClr val="bg1">
                    <a:lumMod val="6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03788416"/>
        <c:crosses val="autoZero"/>
        <c:auto val="1"/>
        <c:lblAlgn val="ctr"/>
        <c:lblOffset val="100"/>
        <c:noMultiLvlLbl val="0"/>
      </c:catAx>
      <c:valAx>
        <c:axId val="303788416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2951674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s-ES" sz="900" b="1" i="0" u="none" strike="noStrike" kern="1200" baseline="0">
              <a:solidFill>
                <a:schemeClr val="bg1">
                  <a:lumMod val="6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 w="25400">
          <a:noFill/>
        </a:ln>
        <a:effectLst/>
        <a:sp3d/>
      </c:spPr>
    </c:floor>
    <c:sideWall>
      <c:thickness val="0"/>
      <c:spPr>
        <a:noFill/>
        <a:ln w="25400">
          <a:noFill/>
        </a:ln>
        <a:effectLst/>
        <a:sp3d/>
      </c:spPr>
    </c:sideWall>
    <c:backWall>
      <c:thickness val="0"/>
      <c:spPr>
        <a:noFill/>
        <a:ln w="25400"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Atencion al Cliente</c:v>
                </c:pt>
              </c:strCache>
            </c:strRef>
          </c:tx>
          <c:spPr>
            <a:solidFill>
              <a:srgbClr val="41CEDA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Julio</c:v>
                </c:pt>
                <c:pt idx="1">
                  <c:v>Agosto</c:v>
                </c:pt>
                <c:pt idx="2">
                  <c:v>Septiembre</c:v>
                </c:pt>
              </c:strCache>
            </c:strRef>
          </c:cat>
          <c:val>
            <c:numRef>
              <c:f>Hoja1!$B$2:$B$4</c:f>
              <c:numCache>
                <c:formatCode>General</c:formatCode>
                <c:ptCount val="3"/>
                <c:pt idx="0">
                  <c:v>65</c:v>
                </c:pt>
                <c:pt idx="1">
                  <c:v>33</c:v>
                </c:pt>
                <c:pt idx="2">
                  <c:v>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BAF-4F16-AF7D-A7A57E65558A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Pos-Venta</c:v>
                </c:pt>
              </c:strCache>
            </c:strRef>
          </c:tx>
          <c:spPr>
            <a:solidFill>
              <a:srgbClr val="47A8EA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Julio</c:v>
                </c:pt>
                <c:pt idx="1">
                  <c:v>Agosto</c:v>
                </c:pt>
                <c:pt idx="2">
                  <c:v>Septiembre</c:v>
                </c:pt>
              </c:strCache>
            </c:strRef>
          </c:cat>
          <c:val>
            <c:numRef>
              <c:f>Hoja1!$C$2:$C$4</c:f>
              <c:numCache>
                <c:formatCode>General</c:formatCode>
                <c:ptCount val="3"/>
                <c:pt idx="0">
                  <c:v>21</c:v>
                </c:pt>
                <c:pt idx="1">
                  <c:v>19</c:v>
                </c:pt>
                <c:pt idx="2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BAF-4F16-AF7D-A7A57E65558A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Metrologia y Ev. De la Conformidad</c:v>
                </c:pt>
              </c:strCache>
            </c:strRef>
          </c:tx>
          <c:spPr>
            <a:solidFill>
              <a:srgbClr val="142F62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Julio</c:v>
                </c:pt>
                <c:pt idx="1">
                  <c:v>Agosto</c:v>
                </c:pt>
                <c:pt idx="2">
                  <c:v>Septiembre</c:v>
                </c:pt>
              </c:strCache>
            </c:strRef>
          </c:cat>
          <c:val>
            <c:numRef>
              <c:f>Hoja1!$D$2:$D$4</c:f>
              <c:numCache>
                <c:formatCode>General</c:formatCode>
                <c:ptCount val="3"/>
                <c:pt idx="0">
                  <c:v>154</c:v>
                </c:pt>
                <c:pt idx="1">
                  <c:v>122</c:v>
                </c:pt>
                <c:pt idx="2">
                  <c:v>162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BAF-4F16-AF7D-A7A57E65558A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Nivel de Cumplimiento</c:v>
                </c:pt>
              </c:strCache>
            </c:strRef>
          </c:tx>
          <c:spPr>
            <a:solidFill>
              <a:schemeClr val="accent1">
                <a:shade val="58000"/>
              </a:schemeClr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lang="es-ES" sz="900" b="1" i="0" u="none" strike="noStrike" kern="1200" baseline="0">
                        <a:solidFill>
                          <a:schemeClr val="bg1">
                            <a:lumMod val="6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1">
                        <a:solidFill>
                          <a:schemeClr val="bg1">
                            <a:lumMod val="65000"/>
                          </a:schemeClr>
                        </a:solidFill>
                      </a:rPr>
                      <a:t>100%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BAF-4F16-AF7D-A7A57E65558A}"/>
                </c:ext>
              </c:extLst>
            </c:dLbl>
            <c:dLbl>
              <c:idx val="1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lang="es-ES" sz="900" b="1" i="0" u="none" strike="noStrike" kern="1200" baseline="0">
                        <a:solidFill>
                          <a:schemeClr val="bg1">
                            <a:lumMod val="6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1">
                        <a:solidFill>
                          <a:schemeClr val="bg1">
                            <a:lumMod val="65000"/>
                          </a:schemeClr>
                        </a:solidFill>
                      </a:rPr>
                      <a:t>100%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BBAF-4F16-AF7D-A7A57E65558A}"/>
                </c:ext>
              </c:extLst>
            </c:dLbl>
            <c:dLbl>
              <c:idx val="2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lang="es-ES" sz="900" b="1" i="0" u="none" strike="noStrike" kern="1200" baseline="0">
                        <a:solidFill>
                          <a:schemeClr val="bg1">
                            <a:lumMod val="6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1">
                        <a:solidFill>
                          <a:schemeClr val="bg1">
                            <a:lumMod val="65000"/>
                          </a:schemeClr>
                        </a:solidFill>
                      </a:rPr>
                      <a:t>100%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BBAF-4F16-AF7D-A7A57E65558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0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Julio</c:v>
                </c:pt>
                <c:pt idx="1">
                  <c:v>Agosto</c:v>
                </c:pt>
                <c:pt idx="2">
                  <c:v>Septiembre</c:v>
                </c:pt>
              </c:strCache>
            </c:strRef>
          </c:cat>
          <c:val>
            <c:numRef>
              <c:f>Hoja1!$E$2:$E$4</c:f>
              <c:numCache>
                <c:formatCode>General</c:formatCode>
                <c:ptCount val="3"/>
                <c:pt idx="0">
                  <c:v>200</c:v>
                </c:pt>
                <c:pt idx="1">
                  <c:v>200</c:v>
                </c:pt>
                <c:pt idx="2">
                  <c:v>200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BAF-4F16-AF7D-A7A57E65558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shape val="box"/>
        <c:axId val="295142912"/>
        <c:axId val="295144448"/>
        <c:axId val="0"/>
      </c:bar3DChart>
      <c:catAx>
        <c:axId val="2951429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s-ES" sz="900" b="1" i="0" u="none" strike="noStrike" kern="1200" baseline="0">
                <a:solidFill>
                  <a:schemeClr val="bg1">
                    <a:lumMod val="6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95144448"/>
        <c:crosses val="autoZero"/>
        <c:auto val="1"/>
        <c:lblAlgn val="ctr"/>
        <c:lblOffset val="100"/>
        <c:noMultiLvlLbl val="0"/>
      </c:catAx>
      <c:valAx>
        <c:axId val="295144448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2951429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s-ES" sz="900" b="1" i="0" u="none" strike="noStrike" kern="1200" baseline="0">
              <a:solidFill>
                <a:schemeClr val="bg1">
                  <a:lumMod val="6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2025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31c6d8-7f61-49d0-bcd2-7f4723375292">
      <Terms xmlns="http://schemas.microsoft.com/office/infopath/2007/PartnerControls"/>
    </lcf76f155ced4ddcb4097134ff3c332f>
    <TaxCatchAll xmlns="7c4fcdda-f9b5-40b8-842f-ddd6d3501c38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CEA9D708B57344CA68C55E7CF47B54F" ma:contentTypeVersion="12" ma:contentTypeDescription="Crear nuevo documento." ma:contentTypeScope="" ma:versionID="8439e6988895de9741f6b64cc903ac87">
  <xsd:schema xmlns:xsd="http://www.w3.org/2001/XMLSchema" xmlns:xs="http://www.w3.org/2001/XMLSchema" xmlns:p="http://schemas.microsoft.com/office/2006/metadata/properties" xmlns:ns2="fe31c6d8-7f61-49d0-bcd2-7f4723375292" xmlns:ns3="7c4fcdda-f9b5-40b8-842f-ddd6d3501c38" targetNamespace="http://schemas.microsoft.com/office/2006/metadata/properties" ma:root="true" ma:fieldsID="86288be5d4301e46851b13429b55eda0" ns2:_="" ns3:_="">
    <xsd:import namespace="fe31c6d8-7f61-49d0-bcd2-7f4723375292"/>
    <xsd:import namespace="7c4fcdda-f9b5-40b8-842f-ddd6d3501c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31c6d8-7f61-49d0-bcd2-7f47233752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46cc2e44-3b31-497e-bac1-2b2c91140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4fcdda-f9b5-40b8-842f-ddd6d3501c3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f6742400-12b6-42d8-be40-62c159b49140}" ma:internalName="TaxCatchAll" ma:showField="CatchAllData" ma:web="7c4fcdda-f9b5-40b8-842f-ddd6d3501c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C7875D5-6C10-4F45-8484-803B68A7C9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F25806-F804-47FE-ACBA-6018E9FC7E31}">
  <ds:schemaRefs>
    <ds:schemaRef ds:uri="http://schemas.microsoft.com/office/2006/metadata/properties"/>
    <ds:schemaRef ds:uri="http://schemas.microsoft.com/office/infopath/2007/PartnerControls"/>
    <ds:schemaRef ds:uri="fe31c6d8-7f61-49d0-bcd2-7f4723375292"/>
    <ds:schemaRef ds:uri="7c4fcdda-f9b5-40b8-842f-ddd6d3501c38"/>
  </ds:schemaRefs>
</ds:datastoreItem>
</file>

<file path=customXml/itemProps4.xml><?xml version="1.0" encoding="utf-8"?>
<ds:datastoreItem xmlns:ds="http://schemas.openxmlformats.org/officeDocument/2006/customXml" ds:itemID="{5CDE675A-F649-4262-93CF-E66EBAB389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31c6d8-7f61-49d0-bcd2-7f4723375292"/>
    <ds:schemaRef ds:uri="7c4fcdda-f9b5-40b8-842f-ddd6d3501c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98C74CF-5306-4798-AB18-E4C3C247B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8</Pages>
  <Words>1228</Words>
  <Characters>7004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Trimestre Julio-Septiembre</vt:lpstr>
    </vt:vector>
  </TitlesOfParts>
  <Company>INDOCAL</Company>
  <LinksUpToDate>false</LinksUpToDate>
  <CharactersWithSpaces>8216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Trimestre Julio-Septiembre</dc:title>
  <dc:creator>mperalta</dc:creator>
  <cp:lastModifiedBy>Justina Trinidad</cp:lastModifiedBy>
  <cp:revision>40</cp:revision>
  <cp:lastPrinted>2025-11-12T19:05:00Z</cp:lastPrinted>
  <dcterms:created xsi:type="dcterms:W3CDTF">2025-11-12T16:35:00Z</dcterms:created>
  <dcterms:modified xsi:type="dcterms:W3CDTF">2025-11-13T12:59:00Z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0x010100ECEA9D708B57344CA68C55E7CF47B54F</vt:lpwstr>
  </property>
</Properties>
</file>