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F1E" w:rsidRPr="00D20D2F" w:rsidRDefault="00D20D2F" w:rsidP="00D20D2F">
      <w:pPr>
        <w:rPr>
          <w:rFonts w:asciiTheme="minorHAnsi" w:hAnsiTheme="minorHAnsi"/>
          <w:lang w:val="es-ES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179705</wp:posOffset>
                </wp:positionH>
                <wp:positionV relativeFrom="paragraph">
                  <wp:posOffset>55245</wp:posOffset>
                </wp:positionV>
                <wp:extent cx="6581775" cy="7058025"/>
                <wp:effectExtent l="19050" t="19050" r="47625" b="47625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705802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5F0A" w:rsidRPr="00D80280" w:rsidRDefault="00D20D2F" w:rsidP="00C602B6">
                            <w:pPr>
                              <w:pStyle w:val="Sinespaciado"/>
                              <w:rPr>
                                <w:b/>
                                <w:snapToGrid w:val="0"/>
                                <w:color w:val="FF0000"/>
                                <w:sz w:val="22"/>
                                <w:lang w:val="es-ES_tradnl"/>
                              </w:rPr>
                            </w:pPr>
                            <w:r w:rsidRPr="00D80280">
                              <w:rPr>
                                <w:b/>
                                <w:snapToGrid w:val="0"/>
                                <w:color w:val="FF0000"/>
                                <w:sz w:val="22"/>
                                <w:lang w:val="es-ES_tradnl"/>
                              </w:rPr>
                              <w:t>SNCC.F.009</w:t>
                            </w:r>
                            <w:r w:rsidR="00FC5F0A" w:rsidRPr="00D80280">
                              <w:rPr>
                                <w:b/>
                                <w:snapToGrid w:val="0"/>
                                <w:color w:val="FF0000"/>
                                <w:sz w:val="22"/>
                                <w:lang w:val="es-ES_tradnl"/>
                              </w:rPr>
                              <w:t xml:space="preserve">               </w:t>
                            </w:r>
                          </w:p>
                          <w:p w:rsidR="00D20D2F" w:rsidRPr="00FC5F0A" w:rsidRDefault="00FC5F0A" w:rsidP="00EA005C">
                            <w:pPr>
                              <w:pStyle w:val="Sinespaciado"/>
                              <w:jc w:val="right"/>
                              <w:rPr>
                                <w:rStyle w:val="Style8"/>
                                <w:rFonts w:ascii="Calibri" w:hAnsi="Calibri"/>
                                <w:b/>
                                <w:snapToGrid w:val="0"/>
                                <w:color w:val="FF0000"/>
                                <w:sz w:val="28"/>
                                <w:lang w:val="es-ES_tradnl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B04B01" wp14:editId="433A462C">
                                  <wp:extent cx="2459355" cy="676275"/>
                                  <wp:effectExtent l="0" t="0" r="0" b="9525"/>
                                  <wp:docPr id="3" name="Imagen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3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9355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A005C">
                              <w:rPr>
                                <w:rStyle w:val="Style8"/>
                                <w:rFonts w:ascii="Calibri" w:hAnsi="Calibri"/>
                                <w:b/>
                                <w:snapToGrid w:val="0"/>
                                <w:color w:val="FF0000"/>
                                <w:sz w:val="28"/>
                                <w:lang w:val="es-ES_tradnl"/>
                              </w:rPr>
                              <w:t xml:space="preserve">    </w:t>
                            </w:r>
                            <w:r w:rsidR="00EA005C" w:rsidRPr="00EA005C">
                              <w:rPr>
                                <w:rStyle w:val="Style8"/>
                                <w:rFonts w:asciiTheme="minorHAnsi" w:hAnsiTheme="minorHAnsi"/>
                                <w:smallCaps/>
                                <w:noProof/>
                              </w:rPr>
                              <w:drawing>
                                <wp:inline distT="0" distB="0" distL="0" distR="0" wp14:anchorId="6216D997" wp14:editId="21A65265">
                                  <wp:extent cx="1793631" cy="712470"/>
                                  <wp:effectExtent l="0" t="0" r="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3803" cy="7204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602B6" w:rsidRDefault="00C602B6" w:rsidP="00D20D2F">
                            <w:pPr>
                              <w:jc w:val="center"/>
                              <w:rPr>
                                <w:rStyle w:val="Style8"/>
                                <w:rFonts w:asciiTheme="minorHAnsi" w:hAnsiTheme="minorHAnsi"/>
                                <w:smallCaps/>
                                <w:lang w:val="es-ES"/>
                              </w:rPr>
                            </w:pPr>
                            <w:r w:rsidRPr="00D20D2F">
                              <w:rPr>
                                <w:noProof/>
                              </w:rPr>
                              <w:drawing>
                                <wp:inline distT="0" distB="0" distL="0" distR="0" wp14:anchorId="03D87495" wp14:editId="21FD295C">
                                  <wp:extent cx="676275" cy="561975"/>
                                  <wp:effectExtent l="0" t="0" r="9525" b="9525"/>
                                  <wp:docPr id="16" name="Imagen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561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20D2F" w:rsidRPr="00C602B6" w:rsidRDefault="00D20D2F" w:rsidP="00D20D2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  <w:lang w:val="es-ES"/>
                              </w:rPr>
                            </w:pPr>
                            <w:r w:rsidRPr="00D20D2F">
                              <w:rPr>
                                <w:rStyle w:val="Style8"/>
                                <w:rFonts w:asciiTheme="minorHAnsi" w:hAnsiTheme="minorHAnsi"/>
                                <w:smallCaps/>
                                <w:lang w:val="es-ES"/>
                              </w:rPr>
                              <w:t>DEPARTAMENTO DE COMPRAS Y CONTRATACIONES</w:t>
                            </w:r>
                          </w:p>
                          <w:p w:rsidR="00D20D2F" w:rsidRPr="00D20D2F" w:rsidRDefault="00D20D2F" w:rsidP="00D20D2F">
                            <w:pPr>
                              <w:jc w:val="center"/>
                              <w:rPr>
                                <w:rStyle w:val="Style6"/>
                                <w:rFonts w:asciiTheme="minorHAnsi" w:hAnsi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D20D2F">
                              <w:rPr>
                                <w:rStyle w:val="Style6"/>
                                <w:rFonts w:asciiTheme="minorHAnsi" w:hAnsiTheme="minorHAnsi"/>
                                <w:lang w:val="es-ES"/>
                              </w:rPr>
                              <w:t>INSTITUTO DOMINICANO PARA LA CALIDAD</w:t>
                            </w:r>
                            <w:bookmarkStart w:id="0" w:name="_GoBack"/>
                            <w:bookmarkEnd w:id="0"/>
                          </w:p>
                          <w:p w:rsidR="00D20D2F" w:rsidRPr="00D20D2F" w:rsidRDefault="00D20D2F" w:rsidP="00D20D2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22"/>
                                <w:u w:val="single"/>
                                <w:lang w:val="es-DO"/>
                              </w:rPr>
                            </w:pPr>
                            <w:r w:rsidRPr="00D20D2F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u w:val="single"/>
                                <w:lang w:val="es-DO"/>
                              </w:rPr>
                              <w:t>CONVOCATORIA A LICITACIÓN PÚBLICA NACIONAL</w:t>
                            </w:r>
                          </w:p>
                          <w:p w:rsidR="00D20D2F" w:rsidRPr="00D20D2F" w:rsidRDefault="00D20D2F" w:rsidP="00D20D2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22"/>
                                <w:u w:val="single"/>
                                <w:lang w:val="es-ES"/>
                              </w:rPr>
                            </w:pPr>
                            <w:r w:rsidRPr="00D20D2F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u w:val="single"/>
                                <w:lang w:val="es-ES_tradnl"/>
                              </w:rPr>
                              <w:t xml:space="preserve">Referencia del Procedimiento: </w:t>
                            </w:r>
                            <w:sdt>
                              <w:sdtPr>
                                <w:rPr>
                                  <w:rStyle w:val="Style20"/>
                                  <w:rFonts w:asciiTheme="minorHAnsi" w:hAnsiTheme="minorHAnsi"/>
                                </w:rPr>
                                <w:alias w:val="Indicar No. o Identificación del Procedimiento"/>
                                <w:tag w:val="Indicar No. o Identificación del Procedimiento"/>
                                <w:id w:val="496005493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F47120">
                                  <w:rPr>
                                    <w:rStyle w:val="Style20"/>
                                    <w:rFonts w:asciiTheme="minorHAnsi" w:hAnsiTheme="minorHAnsi"/>
                                    <w:lang w:val="es-ES"/>
                                  </w:rPr>
                                  <w:t>(INDOCAL-</w:t>
                                </w:r>
                                <w:r w:rsidRPr="00D20D2F">
                                  <w:rPr>
                                    <w:rStyle w:val="Style20"/>
                                    <w:rFonts w:asciiTheme="minorHAnsi" w:hAnsiTheme="minorHAnsi"/>
                                    <w:lang w:val="es-ES"/>
                                  </w:rPr>
                                  <w:t>CCC-</w:t>
                                </w:r>
                                <w:r w:rsidR="00F47120">
                                  <w:rPr>
                                    <w:rStyle w:val="Style20"/>
                                    <w:rFonts w:asciiTheme="minorHAnsi" w:hAnsiTheme="minorHAnsi"/>
                                    <w:lang w:val="es-ES"/>
                                  </w:rPr>
                                  <w:t>LPN-</w:t>
                                </w:r>
                                <w:r w:rsidRPr="00D20D2F">
                                  <w:rPr>
                                    <w:rStyle w:val="Style20"/>
                                    <w:rFonts w:asciiTheme="minorHAnsi" w:hAnsiTheme="minorHAnsi"/>
                                    <w:lang w:val="es-ES"/>
                                  </w:rPr>
                                  <w:t>2022-0001)</w:t>
                                </w:r>
                              </w:sdtContent>
                            </w:sdt>
                          </w:p>
                          <w:p w:rsidR="00D20D2F" w:rsidRPr="00D20D2F" w:rsidRDefault="00D20D2F" w:rsidP="00D80280">
                            <w:pPr>
                              <w:pStyle w:val="Sinespaciado"/>
                              <w:jc w:val="center"/>
                              <w:rPr>
                                <w:rFonts w:asciiTheme="minorHAnsi" w:hAnsiTheme="minorHAnsi"/>
                                <w:lang w:val="es-ES"/>
                              </w:rPr>
                            </w:pPr>
                            <w:r w:rsidRPr="00D20D2F">
                              <w:rPr>
                                <w:rFonts w:asciiTheme="minorHAnsi" w:hAnsiTheme="minorHAnsi"/>
                                <w:lang w:val="es-ES"/>
                              </w:rPr>
                              <w:t>OBJETO DE LA LICITACIÓN</w:t>
                            </w:r>
                          </w:p>
                          <w:p w:rsidR="00D20D2F" w:rsidRPr="00D20D2F" w:rsidRDefault="00D20D2F" w:rsidP="00D20D2F">
                            <w:pPr>
                              <w:pStyle w:val="Sinespaciado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:rsidR="00D20D2F" w:rsidRPr="00D20D2F" w:rsidRDefault="002C11A0" w:rsidP="00D20D2F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Theme="minorHAnsi" w:hAnsiTheme="minorHAnsi"/>
                                <w:sz w:val="22"/>
                                <w:lang w:val="es-ES"/>
                              </w:rPr>
                            </w:pPr>
                            <w:sdt>
                              <w:sdtPr>
                                <w:rPr>
                                  <w:rStyle w:val="Style20"/>
                                  <w:rFonts w:asciiTheme="minorHAnsi" w:hAnsiTheme="minorHAnsi"/>
                                  <w:b/>
                                </w:rPr>
                                <w:alias w:val="Indicar nombre de la Entidad Contratante"/>
                                <w:tag w:val="Indicar nombre de la Entidad Contratante"/>
                                <w:id w:val="-430356926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D20D2F" w:rsidRPr="00D20D2F">
                                  <w:rPr>
                                    <w:rStyle w:val="Style20"/>
                                    <w:rFonts w:asciiTheme="minorHAnsi" w:hAnsiTheme="minorHAnsi"/>
                                    <w:b/>
                                    <w:lang w:val="es-ES"/>
                                  </w:rPr>
                                  <w:t>INSTITUTO DOMINICANO PARA LA CALIDAD,</w:t>
                                </w:r>
                              </w:sdtContent>
                            </w:sdt>
                            <w:r w:rsidR="00D20D2F" w:rsidRPr="00D20D2F">
                              <w:rPr>
                                <w:rFonts w:asciiTheme="minorHAnsi" w:hAnsiTheme="minorHAnsi"/>
                                <w:sz w:val="22"/>
                                <w:lang w:val="es-ES_tradnl"/>
                              </w:rPr>
                              <w:t xml:space="preserve"> </w:t>
                            </w:r>
                            <w:r w:rsidR="00D20D2F" w:rsidRPr="00D20D2F">
                              <w:rPr>
                                <w:rFonts w:asciiTheme="minorHAnsi" w:hAnsiTheme="minorHAnsi"/>
                                <w:sz w:val="22"/>
                                <w:lang w:val="es-ES"/>
                              </w:rPr>
                              <w:t xml:space="preserve">en cumplimiento de las disposiciones de </w:t>
                            </w:r>
                            <w:r w:rsidR="00D20D2F" w:rsidRPr="00D20D2F">
                              <w:rPr>
                                <w:rFonts w:asciiTheme="minorHAnsi" w:hAnsiTheme="minorHAnsi"/>
                                <w:sz w:val="22"/>
                                <w:lang w:val="es-DO"/>
                              </w:rPr>
                              <w:t xml:space="preserve">Ley No. 340-06 sobre Compras y Contrataciones Públicas de Bienes,  Servicios, Obras y Concesiones de fecha Dieciocho (18) de Agosto del Dos Mil Seis (2006), modificada por la Ley No. 449-06 de fecha Seis (06) de Diciembre del Dos Mil Seis (2006), convoca a todos los interesados a presentar propuestas para la </w:t>
                            </w:r>
                            <w:sdt>
                              <w:sdtPr>
                                <w:rPr>
                                  <w:rStyle w:val="Style20"/>
                                  <w:rFonts w:asciiTheme="minorHAnsi" w:hAnsiTheme="minorHAnsi"/>
                                  <w:b/>
                                </w:rPr>
                                <w:alias w:val="Indicar Objeto de contratación, Cantidad y Lugar de entrega "/>
                                <w:tag w:val="Indicar Objeto de contratación, Cantidad y Lugar de entrega "/>
                                <w:id w:val="-1310472442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186B79" w:rsidRPr="00186B79">
                                  <w:rPr>
                                    <w:rStyle w:val="Style20"/>
                                    <w:rFonts w:asciiTheme="minorHAnsi" w:hAnsiTheme="minorHAnsi"/>
                                    <w:b/>
                                    <w:lang w:val="es-ES"/>
                                  </w:rPr>
                                  <w:t>Adquisición de tres (03</w:t>
                                </w:r>
                                <w:r w:rsidR="00186B79">
                                  <w:rPr>
                                    <w:rStyle w:val="Style20"/>
                                    <w:rFonts w:asciiTheme="minorHAnsi" w:hAnsiTheme="minorHAnsi"/>
                                    <w:b/>
                                    <w:lang w:val="es-ES"/>
                                  </w:rPr>
                                  <w:t xml:space="preserve"> und</w:t>
                                </w:r>
                                <w:r w:rsidR="00186B79" w:rsidRPr="00186B79">
                                  <w:rPr>
                                    <w:rStyle w:val="Style20"/>
                                    <w:rFonts w:asciiTheme="minorHAnsi" w:hAnsiTheme="minorHAnsi"/>
                                    <w:b/>
                                    <w:lang w:val="es-ES"/>
                                  </w:rPr>
                                  <w:t>) Camionetas Doble Cabina y un (01</w:t>
                                </w:r>
                                <w:r w:rsidR="00186B79">
                                  <w:rPr>
                                    <w:rStyle w:val="Style20"/>
                                    <w:rFonts w:asciiTheme="minorHAnsi" w:hAnsiTheme="minorHAnsi"/>
                                    <w:b/>
                                    <w:lang w:val="es-ES"/>
                                  </w:rPr>
                                  <w:t xml:space="preserve"> und</w:t>
                                </w:r>
                                <w:r w:rsidR="00186B79" w:rsidRPr="00186B79">
                                  <w:rPr>
                                    <w:rStyle w:val="Style20"/>
                                    <w:rFonts w:asciiTheme="minorHAnsi" w:hAnsiTheme="minorHAnsi"/>
                                    <w:b/>
                                    <w:lang w:val="es-ES"/>
                                  </w:rPr>
                                  <w:t xml:space="preserve">) Minibús de 14 a 15 pasajeros </w:t>
                                </w:r>
                                <w:r w:rsidR="00D20D2F" w:rsidRPr="00D20D2F">
                                  <w:rPr>
                                    <w:rStyle w:val="Style20"/>
                                    <w:rFonts w:asciiTheme="minorHAnsi" w:hAnsiTheme="minorHAnsi"/>
                                    <w:b/>
                                    <w:lang w:val="es-ES"/>
                                  </w:rPr>
                                  <w:t>para uso del INSTITUTO DOMINICANO PARA LA CALIDAD, INDOCAL</w:t>
                                </w:r>
                                <w:r w:rsidR="00D20D2F" w:rsidRPr="00D20D2F">
                                  <w:rPr>
                                    <w:rStyle w:val="Style20"/>
                                    <w:rFonts w:asciiTheme="minorHAnsi" w:hAnsiTheme="minorHAnsi"/>
                                    <w:lang w:val="es-ES"/>
                                  </w:rPr>
                                  <w:t>.</w:t>
                                </w:r>
                              </w:sdtContent>
                            </w:sdt>
                          </w:p>
                          <w:p w:rsidR="00D20D2F" w:rsidRPr="00D20D2F" w:rsidRDefault="00D20D2F" w:rsidP="00D20D2F">
                            <w:pPr>
                              <w:pStyle w:val="Sinespaciado"/>
                              <w:rPr>
                                <w:rFonts w:asciiTheme="minorHAnsi" w:hAnsiTheme="minorHAnsi"/>
                                <w:sz w:val="22"/>
                                <w:lang w:val="es-ES"/>
                              </w:rPr>
                            </w:pPr>
                          </w:p>
                          <w:p w:rsidR="00D20D2F" w:rsidRPr="00D20D2F" w:rsidRDefault="00D20D2F" w:rsidP="00D20D2F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Theme="minorHAnsi" w:hAnsiTheme="minorHAnsi"/>
                                <w:b/>
                                <w:sz w:val="22"/>
                                <w:u w:val="single"/>
                                <w:lang w:val="es-ES"/>
                              </w:rPr>
                            </w:pPr>
                            <w:r w:rsidRPr="00D20D2F">
                              <w:rPr>
                                <w:rFonts w:asciiTheme="minorHAnsi" w:hAnsiTheme="minorHAnsi"/>
                                <w:sz w:val="22"/>
                                <w:lang w:val="es-ES"/>
                              </w:rPr>
                              <w:t xml:space="preserve">El pliego de condiciones específicas podrá ser solicitado por los interesados en el siguiente correo electrónico: </w:t>
                            </w:r>
                            <w:hyperlink r:id="rId9" w:history="1">
                              <w:r w:rsidRPr="00D20D2F">
                                <w:rPr>
                                  <w:rFonts w:asciiTheme="minorHAnsi" w:hAnsiTheme="minorHAnsi"/>
                                  <w:b/>
                                  <w:i/>
                                  <w:sz w:val="22"/>
                                  <w:u w:val="single"/>
                                  <w:lang w:val="es-ES"/>
                                </w:rPr>
                                <w:t>comprasindocal@gmail.com</w:t>
                              </w:r>
                            </w:hyperlink>
                            <w:r w:rsidRPr="00D20D2F">
                              <w:rPr>
                                <w:rFonts w:asciiTheme="minorHAnsi" w:hAnsiTheme="minorHAnsi"/>
                                <w:sz w:val="22"/>
                                <w:lang w:val="es-ES"/>
                              </w:rPr>
                              <w:t xml:space="preserve"> Departamento de Compras y Contrataciones o descargarlo de la página Web de la institución </w:t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  <w:sz w:val="22"/>
                                  <w:lang w:val="es-ES"/>
                                </w:rPr>
                                <w:alias w:val="Indicar sitio web de la Institución"/>
                                <w:tag w:val="Indicar sitio web de la Institución"/>
                                <w:id w:val="-1891101416"/>
                              </w:sdtPr>
                              <w:sdtEndPr/>
                              <w:sdtContent>
                                <w:r w:rsidRPr="00D20D2F">
                                  <w:rPr>
                                    <w:rFonts w:asciiTheme="minorHAnsi" w:hAnsiTheme="minorHAnsi"/>
                                    <w:b/>
                                    <w:i/>
                                    <w:sz w:val="22"/>
                                    <w:u w:val="single"/>
                                    <w:lang w:val="es-ES"/>
                                  </w:rPr>
                                  <w:t>www.indocal.gob.do</w:t>
                                </w:r>
                              </w:sdtContent>
                            </w:sdt>
                            <w:r w:rsidRPr="00D20D2F">
                              <w:rPr>
                                <w:rFonts w:asciiTheme="minorHAnsi" w:hAnsiTheme="minorHAnsi"/>
                                <w:sz w:val="22"/>
                                <w:lang w:val="es-ES"/>
                              </w:rPr>
                              <w:t xml:space="preserve"> o del Portal de la DGCP  </w:t>
                            </w:r>
                            <w:hyperlink r:id="rId10" w:history="1">
                              <w:r w:rsidRPr="00D20D2F">
                                <w:rPr>
                                  <w:rFonts w:asciiTheme="minorHAnsi" w:hAnsiTheme="minorHAnsi"/>
                                  <w:b/>
                                  <w:i/>
                                  <w:sz w:val="22"/>
                                  <w:u w:val="single"/>
                                  <w:lang w:val="es-ES"/>
                                </w:rPr>
                                <w:t>www.comprasdominicana.gov.do</w:t>
                              </w:r>
                            </w:hyperlink>
                            <w:r w:rsidRPr="00D20D2F">
                              <w:rPr>
                                <w:rFonts w:asciiTheme="minorHAnsi" w:hAnsiTheme="minorHAnsi"/>
                                <w:sz w:val="22"/>
                                <w:lang w:val="es-ES"/>
                              </w:rPr>
                              <w:t xml:space="preserve"> a los fines de la elaboración de sus ofertas, las cuales deberán ser presentadas en sobres cerrados a más tardar </w:t>
                            </w:r>
                            <w:r w:rsidR="00D80280" w:rsidRPr="001201D8">
                              <w:rPr>
                                <w:rFonts w:asciiTheme="minorHAnsi" w:hAnsiTheme="minorHAnsi"/>
                                <w:sz w:val="22"/>
                                <w:lang w:val="es-ES"/>
                              </w:rPr>
                              <w:t xml:space="preserve">el </w:t>
                            </w:r>
                            <w:r w:rsidR="009654B5" w:rsidRPr="001201D8">
                              <w:rPr>
                                <w:rFonts w:asciiTheme="minorHAnsi" w:hAnsiTheme="minorHAnsi"/>
                                <w:sz w:val="22"/>
                                <w:lang w:val="es-ES"/>
                              </w:rPr>
                              <w:t xml:space="preserve">día </w:t>
                            </w:r>
                            <w:r w:rsidR="00EA005C">
                              <w:rPr>
                                <w:rFonts w:asciiTheme="minorHAnsi" w:hAnsiTheme="minorHAnsi"/>
                                <w:b/>
                                <w:sz w:val="22"/>
                                <w:lang w:val="es-ES"/>
                              </w:rPr>
                              <w:t>12</w:t>
                            </w:r>
                            <w:r w:rsidR="001201D8" w:rsidRPr="001201D8">
                              <w:rPr>
                                <w:rFonts w:asciiTheme="minorHAnsi" w:hAnsiTheme="minorHAnsi"/>
                                <w:b/>
                                <w:sz w:val="22"/>
                                <w:lang w:val="es-ES"/>
                              </w:rPr>
                              <w:t xml:space="preserve"> del mes de </w:t>
                            </w:r>
                            <w:r w:rsidR="00EA005C">
                              <w:rPr>
                                <w:rFonts w:asciiTheme="minorHAnsi" w:hAnsiTheme="minorHAnsi"/>
                                <w:b/>
                                <w:sz w:val="22"/>
                                <w:lang w:val="es-ES"/>
                              </w:rPr>
                              <w:t xml:space="preserve">agosto </w:t>
                            </w:r>
                            <w:r w:rsidR="00D80280" w:rsidRPr="001201D8">
                              <w:rPr>
                                <w:rFonts w:asciiTheme="minorHAnsi" w:hAnsiTheme="minorHAnsi"/>
                                <w:b/>
                                <w:sz w:val="22"/>
                                <w:lang w:val="es-ES"/>
                              </w:rPr>
                              <w:t xml:space="preserve">de </w:t>
                            </w:r>
                            <w:r w:rsidR="00EA005C">
                              <w:rPr>
                                <w:rFonts w:asciiTheme="minorHAnsi" w:hAnsiTheme="minorHAnsi"/>
                                <w:b/>
                                <w:sz w:val="22"/>
                                <w:lang w:val="es-ES"/>
                              </w:rPr>
                              <w:t xml:space="preserve">año </w:t>
                            </w:r>
                            <w:r w:rsidR="00D80280" w:rsidRPr="001201D8">
                              <w:rPr>
                                <w:rFonts w:asciiTheme="minorHAnsi" w:hAnsiTheme="minorHAnsi"/>
                                <w:b/>
                                <w:sz w:val="22"/>
                                <w:lang w:val="es-ES"/>
                              </w:rPr>
                              <w:t>2022</w:t>
                            </w:r>
                            <w:r w:rsidR="001201D8" w:rsidRPr="001201D8">
                              <w:rPr>
                                <w:rFonts w:asciiTheme="minorHAnsi" w:hAnsiTheme="minorHAnsi"/>
                                <w:sz w:val="22"/>
                                <w:lang w:val="es-ES"/>
                              </w:rPr>
                              <w:t xml:space="preserve">, a las </w:t>
                            </w:r>
                            <w:r w:rsidR="00EA005C">
                              <w:rPr>
                                <w:rFonts w:asciiTheme="minorHAnsi" w:hAnsiTheme="minorHAnsi"/>
                                <w:b/>
                                <w:sz w:val="22"/>
                                <w:lang w:val="es-ES"/>
                              </w:rPr>
                              <w:t>10:0</w:t>
                            </w:r>
                            <w:r w:rsidRPr="001201D8">
                              <w:rPr>
                                <w:rFonts w:asciiTheme="minorHAnsi" w:hAnsiTheme="minorHAnsi"/>
                                <w:b/>
                                <w:sz w:val="22"/>
                                <w:lang w:val="es-ES"/>
                              </w:rPr>
                              <w:t>0 a.m</w:t>
                            </w:r>
                            <w:r w:rsidRPr="001201D8">
                              <w:rPr>
                                <w:rFonts w:asciiTheme="minorHAnsi" w:hAnsiTheme="minorHAnsi"/>
                                <w:sz w:val="22"/>
                                <w:lang w:val="es-ES"/>
                              </w:rPr>
                              <w:t>., hora en que se realizará el acto de apertura de ofertas, en el Salón de Reuniones de la institución.</w:t>
                            </w:r>
                            <w:r w:rsidRPr="00D20D2F">
                              <w:rPr>
                                <w:rFonts w:asciiTheme="minorHAnsi" w:hAnsiTheme="minorHAnsi"/>
                                <w:sz w:val="22"/>
                                <w:lang w:val="es-ES"/>
                              </w:rPr>
                              <w:t xml:space="preserve"> </w:t>
                            </w:r>
                          </w:p>
                          <w:p w:rsidR="00D20D2F" w:rsidRPr="00D20D2F" w:rsidRDefault="00D20D2F" w:rsidP="00D20D2F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Theme="minorHAnsi" w:hAnsiTheme="minorHAnsi"/>
                                <w:sz w:val="22"/>
                                <w:lang w:val="es-ES"/>
                              </w:rPr>
                            </w:pPr>
                          </w:p>
                          <w:p w:rsidR="00D20D2F" w:rsidRPr="00D20D2F" w:rsidRDefault="002C11A0" w:rsidP="00D80280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Theme="minorHAnsi" w:hAnsiTheme="minorHAnsi"/>
                                <w:sz w:val="22"/>
                                <w:lang w:val="es-ES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  <w:sz w:val="22"/>
                                  <w:lang w:val="es-ES"/>
                                </w:rPr>
                                <w:alias w:val="Indicar Lugar de obtención de Pliegos"/>
                                <w:tag w:val="Indicar Lugar de obtención de Pliegos"/>
                                <w:id w:val="-1768074135"/>
                              </w:sdtPr>
                              <w:sdtEndPr/>
                              <w:sdtContent>
                                <w:r w:rsidR="00D20D2F" w:rsidRPr="00D20D2F">
                                  <w:rPr>
                                    <w:rFonts w:asciiTheme="minorHAnsi" w:hAnsiTheme="minorHAnsi"/>
                                    <w:sz w:val="22"/>
                                    <w:lang w:val="es-ES"/>
                                  </w:rPr>
                                  <w:t>Calle Olof Palme Esq. Av. Núñez de Cáceres, San Gerónimo, Santo Domingo, República Dominicana</w:t>
                                </w:r>
                              </w:sdtContent>
                            </w:sdt>
                          </w:p>
                          <w:p w:rsidR="00D20D2F" w:rsidRPr="00D20D2F" w:rsidRDefault="00D20D2F" w:rsidP="00D80280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Theme="minorHAnsi" w:hAnsiTheme="minorHAnsi"/>
                                <w:sz w:val="22"/>
                                <w:lang w:val="es-ES"/>
                              </w:rPr>
                            </w:pPr>
                            <w:r w:rsidRPr="00D20D2F">
                              <w:rPr>
                                <w:rFonts w:asciiTheme="minorHAnsi" w:hAnsiTheme="minorHAnsi"/>
                                <w:sz w:val="22"/>
                                <w:lang w:val="es-ES"/>
                              </w:rPr>
                              <w:t>Telf. (809) 686-2205 Ext. 268 y 269.</w:t>
                            </w:r>
                          </w:p>
                          <w:p w:rsidR="00D20D2F" w:rsidRPr="00D20D2F" w:rsidRDefault="00D20D2F" w:rsidP="00D80280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Theme="minorHAnsi" w:hAnsiTheme="minorHAnsi"/>
                                <w:sz w:val="22"/>
                                <w:lang w:val="es-ES"/>
                              </w:rPr>
                            </w:pPr>
                          </w:p>
                          <w:sdt>
                            <w:sdtPr>
                              <w:rPr>
                                <w:rFonts w:asciiTheme="minorHAnsi" w:hAnsiTheme="minorHAnsi"/>
                                <w:b/>
                                <w:sz w:val="22"/>
                                <w:lang w:val="es-ES"/>
                              </w:rPr>
                              <w:id w:val="-1520152547"/>
                            </w:sdtPr>
                            <w:sdtEndPr>
                              <w:rPr>
                                <w:b w:val="0"/>
                                <w:snapToGrid w:val="0"/>
                                <w:sz w:val="28"/>
                                <w:lang w:val="es-ES_tradnl"/>
                              </w:rPr>
                            </w:sdtEndPr>
                            <w:sdtContent>
                              <w:p w:rsidR="00D20D2F" w:rsidRPr="00D20D2F" w:rsidRDefault="00D20D2F" w:rsidP="00D20D2F">
                                <w:pPr>
                                  <w:pStyle w:val="Sinespaciado"/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snapToGrid w:val="0"/>
                                    <w:lang w:val="es-ES_tradnl"/>
                                  </w:rPr>
                                </w:pPr>
                                <w:r w:rsidRPr="00D20D2F">
                                  <w:rPr>
                                    <w:rFonts w:asciiTheme="minorHAnsi" w:hAnsiTheme="minorHAnsi"/>
                                    <w:b/>
                                    <w:snapToGrid w:val="0"/>
                                    <w:lang w:val="es-ES_tradnl"/>
                                  </w:rPr>
                                  <w:t>Lorenzo D. Ramírez Uribe</w:t>
                                </w:r>
                              </w:p>
                              <w:p w:rsidR="00D20D2F" w:rsidRPr="00D20D2F" w:rsidRDefault="00D20D2F" w:rsidP="00D20D2F">
                                <w:pPr>
                                  <w:pStyle w:val="Sinespaciado"/>
                                  <w:jc w:val="center"/>
                                  <w:rPr>
                                    <w:rFonts w:asciiTheme="minorHAnsi" w:hAnsiTheme="minorHAnsi"/>
                                    <w:snapToGrid w:val="0"/>
                                    <w:lang w:val="es-ES_tradnl"/>
                                  </w:rPr>
                                </w:pPr>
                                <w:r w:rsidRPr="00D20D2F">
                                  <w:rPr>
                                    <w:rFonts w:asciiTheme="minorHAnsi" w:hAnsiTheme="minorHAnsi"/>
                                    <w:b/>
                                    <w:snapToGrid w:val="0"/>
                                    <w:lang w:val="es-ES_tradnl"/>
                                  </w:rPr>
                                  <w:t>Director General</w:t>
                                </w:r>
                              </w:p>
                            </w:sdtContent>
                          </w:sdt>
                          <w:p w:rsidR="00D20D2F" w:rsidRPr="00D20D2F" w:rsidRDefault="00D20D2F" w:rsidP="00D20D2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8" o:spid="_x0000_s1026" style="position:absolute;left:0;text-align:left;margin-left:14.15pt;margin-top:4.35pt;width:518.25pt;height:555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" filled="f" fillcolor="#bbe0e3" strokeweight="4.5pt">
                <v:textbox>
                  <w:txbxContent>
                    <w:p w:rsidR="00FC5F0A" w:rsidRPr="00D80280" w:rsidRDefault="00D20D2F" w:rsidP="00C602B6">
                      <w:pPr>
                        <w:pStyle w:val="Sinespaciado"/>
                        <w:rPr>
                          <w:b/>
                          <w:snapToGrid w:val="0"/>
                          <w:color w:val="FF0000"/>
                          <w:sz w:val="22"/>
                          <w:lang w:val="es-ES_tradnl"/>
                        </w:rPr>
                      </w:pPr>
                      <w:r w:rsidRPr="00D80280">
                        <w:rPr>
                          <w:b/>
                          <w:snapToGrid w:val="0"/>
                          <w:color w:val="FF0000"/>
                          <w:sz w:val="22"/>
                          <w:lang w:val="es-ES_tradnl"/>
                        </w:rPr>
                        <w:t>SNCC.F.009</w:t>
                      </w:r>
                      <w:r w:rsidR="00FC5F0A" w:rsidRPr="00D80280">
                        <w:rPr>
                          <w:b/>
                          <w:snapToGrid w:val="0"/>
                          <w:color w:val="FF0000"/>
                          <w:sz w:val="22"/>
                          <w:lang w:val="es-ES_tradnl"/>
                        </w:rPr>
                        <w:t xml:space="preserve">               </w:t>
                      </w:r>
                    </w:p>
                    <w:p w:rsidR="00D20D2F" w:rsidRPr="00FC5F0A" w:rsidRDefault="00FC5F0A" w:rsidP="00EA005C">
                      <w:pPr>
                        <w:pStyle w:val="Sinespaciado"/>
                        <w:jc w:val="right"/>
                        <w:rPr>
                          <w:rStyle w:val="Style8"/>
                          <w:rFonts w:ascii="Calibri" w:hAnsi="Calibri"/>
                          <w:b/>
                          <w:snapToGrid w:val="0"/>
                          <w:color w:val="FF0000"/>
                          <w:sz w:val="28"/>
                          <w:lang w:val="es-ES_tradnl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1B04B01" wp14:editId="433A462C">
                            <wp:extent cx="2459355" cy="676275"/>
                            <wp:effectExtent l="0" t="0" r="0" b="9525"/>
                            <wp:docPr id="3" name="Imagen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3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9355" cy="67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A005C">
                        <w:rPr>
                          <w:rStyle w:val="Style8"/>
                          <w:rFonts w:ascii="Calibri" w:hAnsi="Calibri"/>
                          <w:b/>
                          <w:snapToGrid w:val="0"/>
                          <w:color w:val="FF0000"/>
                          <w:sz w:val="28"/>
                          <w:lang w:val="es-ES_tradnl"/>
                        </w:rPr>
                        <w:t xml:space="preserve">    </w:t>
                      </w:r>
                      <w:r w:rsidR="00EA005C" w:rsidRPr="00EA005C">
                        <w:rPr>
                          <w:rStyle w:val="Style8"/>
                          <w:rFonts w:asciiTheme="minorHAnsi" w:hAnsiTheme="minorHAnsi"/>
                          <w:smallCaps/>
                          <w:noProof/>
                        </w:rPr>
                        <w:drawing>
                          <wp:inline distT="0" distB="0" distL="0" distR="0" wp14:anchorId="6216D997" wp14:editId="21A65265">
                            <wp:extent cx="1793631" cy="712470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3803" cy="7204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602B6" w:rsidRDefault="00C602B6" w:rsidP="00D20D2F">
                      <w:pPr>
                        <w:jc w:val="center"/>
                        <w:rPr>
                          <w:rStyle w:val="Style8"/>
                          <w:rFonts w:asciiTheme="minorHAnsi" w:hAnsiTheme="minorHAnsi"/>
                          <w:smallCaps/>
                          <w:lang w:val="es-ES"/>
                        </w:rPr>
                      </w:pPr>
                      <w:r w:rsidRPr="00D20D2F">
                        <w:rPr>
                          <w:noProof/>
                        </w:rPr>
                        <w:drawing>
                          <wp:inline distT="0" distB="0" distL="0" distR="0" wp14:anchorId="03D87495" wp14:editId="21FD295C">
                            <wp:extent cx="676275" cy="561975"/>
                            <wp:effectExtent l="0" t="0" r="9525" b="9525"/>
                            <wp:docPr id="16" name="Imagen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561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20D2F" w:rsidRPr="00C602B6" w:rsidRDefault="00D20D2F" w:rsidP="00D20D2F">
                      <w:pPr>
                        <w:jc w:val="center"/>
                        <w:rPr>
                          <w:rFonts w:asciiTheme="minorHAnsi" w:hAnsiTheme="minorHAnsi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  <w:lang w:val="es-ES"/>
                        </w:rPr>
                      </w:pPr>
                      <w:r w:rsidRPr="00D20D2F">
                        <w:rPr>
                          <w:rStyle w:val="Style8"/>
                          <w:rFonts w:asciiTheme="minorHAnsi" w:hAnsiTheme="minorHAnsi"/>
                          <w:smallCaps/>
                          <w:lang w:val="es-ES"/>
                        </w:rPr>
                        <w:t>DEPARTAMENTO DE COMPRAS Y CONTRATACIONES</w:t>
                      </w:r>
                    </w:p>
                    <w:p w:rsidR="00D20D2F" w:rsidRPr="00D20D2F" w:rsidRDefault="00D20D2F" w:rsidP="00D20D2F">
                      <w:pPr>
                        <w:jc w:val="center"/>
                        <w:rPr>
                          <w:rStyle w:val="Style6"/>
                          <w:rFonts w:asciiTheme="minorHAnsi" w:hAnsiTheme="minorHAnsi"/>
                          <w:sz w:val="24"/>
                          <w:szCs w:val="24"/>
                          <w:lang w:val="es-ES"/>
                        </w:rPr>
                      </w:pPr>
                      <w:r w:rsidRPr="00D20D2F">
                        <w:rPr>
                          <w:rStyle w:val="Style6"/>
                          <w:rFonts w:asciiTheme="minorHAnsi" w:hAnsiTheme="minorHAnsi"/>
                          <w:lang w:val="es-ES"/>
                        </w:rPr>
                        <w:t>INSTITUTO DOMINICANO PARA LA CALIDAD</w:t>
                      </w:r>
                      <w:bookmarkStart w:id="1" w:name="_GoBack"/>
                      <w:bookmarkEnd w:id="1"/>
                    </w:p>
                    <w:p w:rsidR="00D20D2F" w:rsidRPr="00D20D2F" w:rsidRDefault="00D20D2F" w:rsidP="00D20D2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22"/>
                          <w:u w:val="single"/>
                          <w:lang w:val="es-DO"/>
                        </w:rPr>
                      </w:pPr>
                      <w:r w:rsidRPr="00D20D2F">
                        <w:rPr>
                          <w:rFonts w:asciiTheme="minorHAnsi" w:hAnsiTheme="minorHAnsi"/>
                          <w:b/>
                          <w:bCs/>
                          <w:sz w:val="22"/>
                          <w:u w:val="single"/>
                          <w:lang w:val="es-DO"/>
                        </w:rPr>
                        <w:t>CONVOCATORIA A LICITACIÓN PÚBLICA NACIONAL</w:t>
                      </w:r>
                    </w:p>
                    <w:p w:rsidR="00D20D2F" w:rsidRPr="00D20D2F" w:rsidRDefault="00D20D2F" w:rsidP="00D20D2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22"/>
                          <w:u w:val="single"/>
                          <w:lang w:val="es-ES"/>
                        </w:rPr>
                      </w:pPr>
                      <w:r w:rsidRPr="00D20D2F">
                        <w:rPr>
                          <w:rFonts w:asciiTheme="minorHAnsi" w:hAnsiTheme="minorHAnsi"/>
                          <w:b/>
                          <w:bCs/>
                          <w:sz w:val="22"/>
                          <w:u w:val="single"/>
                          <w:lang w:val="es-ES_tradnl"/>
                        </w:rPr>
                        <w:t xml:space="preserve">Referencia del Procedimiento: </w:t>
                      </w:r>
                      <w:sdt>
                        <w:sdtPr>
                          <w:rPr>
                            <w:rStyle w:val="Style20"/>
                            <w:rFonts w:asciiTheme="minorHAnsi" w:hAnsiTheme="minorHAnsi"/>
                          </w:rPr>
                          <w:alias w:val="Indicar No. o Identificación del Procedimiento"/>
                          <w:tag w:val="Indicar No. o Identificación del Procedimiento"/>
                          <w:id w:val="496005493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F47120">
                            <w:rPr>
                              <w:rStyle w:val="Style20"/>
                              <w:rFonts w:asciiTheme="minorHAnsi" w:hAnsiTheme="minorHAnsi"/>
                              <w:lang w:val="es-ES"/>
                            </w:rPr>
                            <w:t>(INDOCAL-</w:t>
                          </w:r>
                          <w:r w:rsidRPr="00D20D2F">
                            <w:rPr>
                              <w:rStyle w:val="Style20"/>
                              <w:rFonts w:asciiTheme="minorHAnsi" w:hAnsiTheme="minorHAnsi"/>
                              <w:lang w:val="es-ES"/>
                            </w:rPr>
                            <w:t>CCC-</w:t>
                          </w:r>
                          <w:r w:rsidR="00F47120">
                            <w:rPr>
                              <w:rStyle w:val="Style20"/>
                              <w:rFonts w:asciiTheme="minorHAnsi" w:hAnsiTheme="minorHAnsi"/>
                              <w:lang w:val="es-ES"/>
                            </w:rPr>
                            <w:t>LPN-</w:t>
                          </w:r>
                          <w:r w:rsidRPr="00D20D2F">
                            <w:rPr>
                              <w:rStyle w:val="Style20"/>
                              <w:rFonts w:asciiTheme="minorHAnsi" w:hAnsiTheme="minorHAnsi"/>
                              <w:lang w:val="es-ES"/>
                            </w:rPr>
                            <w:t>2022-0001)</w:t>
                          </w:r>
                        </w:sdtContent>
                      </w:sdt>
                    </w:p>
                    <w:p w:rsidR="00D20D2F" w:rsidRPr="00D20D2F" w:rsidRDefault="00D20D2F" w:rsidP="00D80280">
                      <w:pPr>
                        <w:pStyle w:val="Sinespaciado"/>
                        <w:jc w:val="center"/>
                        <w:rPr>
                          <w:rFonts w:asciiTheme="minorHAnsi" w:hAnsiTheme="minorHAnsi"/>
                          <w:lang w:val="es-ES"/>
                        </w:rPr>
                      </w:pPr>
                      <w:r w:rsidRPr="00D20D2F">
                        <w:rPr>
                          <w:rFonts w:asciiTheme="minorHAnsi" w:hAnsiTheme="minorHAnsi"/>
                          <w:lang w:val="es-ES"/>
                        </w:rPr>
                        <w:t>OBJETO DE LA LICITACIÓN</w:t>
                      </w:r>
                    </w:p>
                    <w:p w:rsidR="00D20D2F" w:rsidRPr="00D20D2F" w:rsidRDefault="00D20D2F" w:rsidP="00D20D2F">
                      <w:pPr>
                        <w:pStyle w:val="Sinespaciado"/>
                        <w:rPr>
                          <w:rFonts w:asciiTheme="minorHAnsi" w:hAnsiTheme="minorHAnsi"/>
                          <w:sz w:val="16"/>
                          <w:szCs w:val="16"/>
                          <w:lang w:val="es-ES"/>
                        </w:rPr>
                      </w:pPr>
                    </w:p>
                    <w:p w:rsidR="00D20D2F" w:rsidRPr="00D20D2F" w:rsidRDefault="00501776" w:rsidP="00D20D2F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Theme="minorHAnsi" w:hAnsiTheme="minorHAnsi"/>
                          <w:sz w:val="22"/>
                          <w:lang w:val="es-ES"/>
                        </w:rPr>
                      </w:pPr>
                      <w:sdt>
                        <w:sdtPr>
                          <w:rPr>
                            <w:rStyle w:val="Style20"/>
                            <w:rFonts w:asciiTheme="minorHAnsi" w:hAnsiTheme="minorHAnsi"/>
                            <w:b/>
                          </w:rPr>
                          <w:alias w:val="Indicar nombre de la Entidad Contratante"/>
                          <w:tag w:val="Indicar nombre de la Entidad Contratante"/>
                          <w:id w:val="-430356926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D20D2F" w:rsidRPr="00D20D2F">
                            <w:rPr>
                              <w:rStyle w:val="Style20"/>
                              <w:rFonts w:asciiTheme="minorHAnsi" w:hAnsiTheme="minorHAnsi"/>
                              <w:b/>
                              <w:lang w:val="es-ES"/>
                            </w:rPr>
                            <w:t>INSTITUTO DOMINICANO PARA LA CALIDAD,</w:t>
                          </w:r>
                        </w:sdtContent>
                      </w:sdt>
                      <w:r w:rsidR="00D20D2F" w:rsidRPr="00D20D2F">
                        <w:rPr>
                          <w:rFonts w:asciiTheme="minorHAnsi" w:hAnsiTheme="minorHAnsi"/>
                          <w:sz w:val="22"/>
                          <w:lang w:val="es-ES_tradnl"/>
                        </w:rPr>
                        <w:t xml:space="preserve"> </w:t>
                      </w:r>
                      <w:r w:rsidR="00D20D2F" w:rsidRPr="00D20D2F">
                        <w:rPr>
                          <w:rFonts w:asciiTheme="minorHAnsi" w:hAnsiTheme="minorHAnsi"/>
                          <w:sz w:val="22"/>
                          <w:lang w:val="es-ES"/>
                        </w:rPr>
                        <w:t xml:space="preserve">en cumplimiento de las disposiciones de </w:t>
                      </w:r>
                      <w:r w:rsidR="00D20D2F" w:rsidRPr="00D20D2F">
                        <w:rPr>
                          <w:rFonts w:asciiTheme="minorHAnsi" w:hAnsiTheme="minorHAnsi"/>
                          <w:sz w:val="22"/>
                          <w:lang w:val="es-DO"/>
                        </w:rPr>
                        <w:t xml:space="preserve">Ley No. 340-06 sobre Compras y Contrataciones Públicas de Bienes,  Servicios, Obras y Concesiones de fecha Dieciocho (18) de Agosto del Dos Mil Seis (2006), modificada por la Ley No. 449-06 de fecha Seis (06) de Diciembre del Dos Mil Seis (2006), convoca a todos los interesados a presentar propuestas para la </w:t>
                      </w:r>
                      <w:sdt>
                        <w:sdtPr>
                          <w:rPr>
                            <w:rStyle w:val="Style20"/>
                            <w:rFonts w:asciiTheme="minorHAnsi" w:hAnsiTheme="minorHAnsi"/>
                            <w:b/>
                          </w:rPr>
                          <w:alias w:val="Indicar Objeto de contratación, Cantidad y Lugar de entrega "/>
                          <w:tag w:val="Indicar Objeto de contratación, Cantidad y Lugar de entrega "/>
                          <w:id w:val="-1310472442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186B79" w:rsidRPr="00186B79">
                            <w:rPr>
                              <w:rStyle w:val="Style20"/>
                              <w:rFonts w:asciiTheme="minorHAnsi" w:hAnsiTheme="minorHAnsi"/>
                              <w:b/>
                              <w:lang w:val="es-ES"/>
                            </w:rPr>
                            <w:t>Adquisición de tres (03</w:t>
                          </w:r>
                          <w:r w:rsidR="00186B79">
                            <w:rPr>
                              <w:rStyle w:val="Style20"/>
                              <w:rFonts w:asciiTheme="minorHAnsi" w:hAnsiTheme="minorHAnsi"/>
                              <w:b/>
                              <w:lang w:val="es-ES"/>
                            </w:rPr>
                            <w:t xml:space="preserve"> und</w:t>
                          </w:r>
                          <w:r w:rsidR="00186B79" w:rsidRPr="00186B79">
                            <w:rPr>
                              <w:rStyle w:val="Style20"/>
                              <w:rFonts w:asciiTheme="minorHAnsi" w:hAnsiTheme="minorHAnsi"/>
                              <w:b/>
                              <w:lang w:val="es-ES"/>
                            </w:rPr>
                            <w:t>) Camionetas Doble Cabina y un (01</w:t>
                          </w:r>
                          <w:r w:rsidR="00186B79">
                            <w:rPr>
                              <w:rStyle w:val="Style20"/>
                              <w:rFonts w:asciiTheme="minorHAnsi" w:hAnsiTheme="minorHAnsi"/>
                              <w:b/>
                              <w:lang w:val="es-ES"/>
                            </w:rPr>
                            <w:t xml:space="preserve"> und</w:t>
                          </w:r>
                          <w:r w:rsidR="00186B79" w:rsidRPr="00186B79">
                            <w:rPr>
                              <w:rStyle w:val="Style20"/>
                              <w:rFonts w:asciiTheme="minorHAnsi" w:hAnsiTheme="minorHAnsi"/>
                              <w:b/>
                              <w:lang w:val="es-ES"/>
                            </w:rPr>
                            <w:t xml:space="preserve">) Minibús de 14 a 15 pasajeros </w:t>
                          </w:r>
                          <w:r w:rsidR="00D20D2F" w:rsidRPr="00D20D2F">
                            <w:rPr>
                              <w:rStyle w:val="Style20"/>
                              <w:rFonts w:asciiTheme="minorHAnsi" w:hAnsiTheme="minorHAnsi"/>
                              <w:b/>
                              <w:lang w:val="es-ES"/>
                            </w:rPr>
                            <w:t>para uso del INSTITUTO DOMINICANO PARA LA CALIDAD, INDOCAL</w:t>
                          </w:r>
                          <w:r w:rsidR="00D20D2F" w:rsidRPr="00D20D2F">
                            <w:rPr>
                              <w:rStyle w:val="Style20"/>
                              <w:rFonts w:asciiTheme="minorHAnsi" w:hAnsiTheme="minorHAnsi"/>
                              <w:lang w:val="es-ES"/>
                            </w:rPr>
                            <w:t>.</w:t>
                          </w:r>
                        </w:sdtContent>
                      </w:sdt>
                    </w:p>
                    <w:p w:rsidR="00D20D2F" w:rsidRPr="00D20D2F" w:rsidRDefault="00D20D2F" w:rsidP="00D20D2F">
                      <w:pPr>
                        <w:pStyle w:val="Sinespaciado"/>
                        <w:rPr>
                          <w:rFonts w:asciiTheme="minorHAnsi" w:hAnsiTheme="minorHAnsi"/>
                          <w:sz w:val="22"/>
                          <w:lang w:val="es-ES"/>
                        </w:rPr>
                      </w:pPr>
                    </w:p>
                    <w:p w:rsidR="00D20D2F" w:rsidRPr="00D20D2F" w:rsidRDefault="00D20D2F" w:rsidP="00D20D2F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Theme="minorHAnsi" w:hAnsiTheme="minorHAnsi"/>
                          <w:b/>
                          <w:sz w:val="22"/>
                          <w:u w:val="single"/>
                          <w:lang w:val="es-ES"/>
                        </w:rPr>
                      </w:pPr>
                      <w:r w:rsidRPr="00D20D2F">
                        <w:rPr>
                          <w:rFonts w:asciiTheme="minorHAnsi" w:hAnsiTheme="minorHAnsi"/>
                          <w:sz w:val="22"/>
                          <w:lang w:val="es-ES"/>
                        </w:rPr>
                        <w:t xml:space="preserve">El pliego de condiciones específicas podrá ser solicitado por los interesados en el siguiente correo electrónico: </w:t>
                      </w:r>
                      <w:hyperlink r:id="rId14" w:history="1">
                        <w:r w:rsidRPr="00D20D2F">
                          <w:rPr>
                            <w:rFonts w:asciiTheme="minorHAnsi" w:hAnsiTheme="minorHAnsi"/>
                            <w:b/>
                            <w:i/>
                            <w:sz w:val="22"/>
                            <w:u w:val="single"/>
                            <w:lang w:val="es-ES"/>
                          </w:rPr>
                          <w:t>comprasindocal@gmail.com</w:t>
                        </w:r>
                      </w:hyperlink>
                      <w:r w:rsidRPr="00D20D2F">
                        <w:rPr>
                          <w:rFonts w:asciiTheme="minorHAnsi" w:hAnsiTheme="minorHAnsi"/>
                          <w:sz w:val="22"/>
                          <w:lang w:val="es-ES"/>
                        </w:rPr>
                        <w:t xml:space="preserve"> Departamento de Compras y Contrataciones o descargarlo de la página Web de la institución </w:t>
                      </w:r>
                      <w:sdt>
                        <w:sdtPr>
                          <w:rPr>
                            <w:rFonts w:asciiTheme="minorHAnsi" w:hAnsiTheme="minorHAnsi"/>
                            <w:sz w:val="22"/>
                            <w:lang w:val="es-ES"/>
                          </w:rPr>
                          <w:alias w:val="Indicar sitio web de la Institución"/>
                          <w:tag w:val="Indicar sitio web de la Institución"/>
                          <w:id w:val="-1891101416"/>
                        </w:sdtPr>
                        <w:sdtEndPr/>
                        <w:sdtContent>
                          <w:r w:rsidRPr="00D20D2F">
                            <w:rPr>
                              <w:rFonts w:asciiTheme="minorHAnsi" w:hAnsiTheme="minorHAnsi"/>
                              <w:b/>
                              <w:i/>
                              <w:sz w:val="22"/>
                              <w:u w:val="single"/>
                              <w:lang w:val="es-ES"/>
                            </w:rPr>
                            <w:t>www.indocal.gob.do</w:t>
                          </w:r>
                        </w:sdtContent>
                      </w:sdt>
                      <w:r w:rsidRPr="00D20D2F">
                        <w:rPr>
                          <w:rFonts w:asciiTheme="minorHAnsi" w:hAnsiTheme="minorHAnsi"/>
                          <w:sz w:val="22"/>
                          <w:lang w:val="es-ES"/>
                        </w:rPr>
                        <w:t xml:space="preserve"> o del Portal de la DGCP  </w:t>
                      </w:r>
                      <w:hyperlink r:id="rId15" w:history="1">
                        <w:r w:rsidRPr="00D20D2F">
                          <w:rPr>
                            <w:rFonts w:asciiTheme="minorHAnsi" w:hAnsiTheme="minorHAnsi"/>
                            <w:b/>
                            <w:i/>
                            <w:sz w:val="22"/>
                            <w:u w:val="single"/>
                            <w:lang w:val="es-ES"/>
                          </w:rPr>
                          <w:t>www.comprasdominicana.gov.do</w:t>
                        </w:r>
                      </w:hyperlink>
                      <w:r w:rsidRPr="00D20D2F">
                        <w:rPr>
                          <w:rFonts w:asciiTheme="minorHAnsi" w:hAnsiTheme="minorHAnsi"/>
                          <w:sz w:val="22"/>
                          <w:lang w:val="es-ES"/>
                        </w:rPr>
                        <w:t xml:space="preserve"> a los fines de la elaboración de sus ofertas, las cuales deberán ser presentadas en sobres cerrados a más tardar </w:t>
                      </w:r>
                      <w:r w:rsidR="00D80280" w:rsidRPr="001201D8">
                        <w:rPr>
                          <w:rFonts w:asciiTheme="minorHAnsi" w:hAnsiTheme="minorHAnsi"/>
                          <w:sz w:val="22"/>
                          <w:lang w:val="es-ES"/>
                        </w:rPr>
                        <w:t xml:space="preserve">el </w:t>
                      </w:r>
                      <w:r w:rsidR="009654B5" w:rsidRPr="001201D8">
                        <w:rPr>
                          <w:rFonts w:asciiTheme="minorHAnsi" w:hAnsiTheme="minorHAnsi"/>
                          <w:sz w:val="22"/>
                          <w:lang w:val="es-ES"/>
                        </w:rPr>
                        <w:t xml:space="preserve">día </w:t>
                      </w:r>
                      <w:r w:rsidR="00EA005C">
                        <w:rPr>
                          <w:rFonts w:asciiTheme="minorHAnsi" w:hAnsiTheme="minorHAnsi"/>
                          <w:b/>
                          <w:sz w:val="22"/>
                          <w:lang w:val="es-ES"/>
                        </w:rPr>
                        <w:t>12</w:t>
                      </w:r>
                      <w:r w:rsidR="001201D8" w:rsidRPr="001201D8">
                        <w:rPr>
                          <w:rFonts w:asciiTheme="minorHAnsi" w:hAnsiTheme="minorHAnsi"/>
                          <w:b/>
                          <w:sz w:val="22"/>
                          <w:lang w:val="es-ES"/>
                        </w:rPr>
                        <w:t xml:space="preserve"> del mes de </w:t>
                      </w:r>
                      <w:r w:rsidR="00EA005C">
                        <w:rPr>
                          <w:rFonts w:asciiTheme="minorHAnsi" w:hAnsiTheme="minorHAnsi"/>
                          <w:b/>
                          <w:sz w:val="22"/>
                          <w:lang w:val="es-ES"/>
                        </w:rPr>
                        <w:t xml:space="preserve">agosto </w:t>
                      </w:r>
                      <w:r w:rsidR="00D80280" w:rsidRPr="001201D8">
                        <w:rPr>
                          <w:rFonts w:asciiTheme="minorHAnsi" w:hAnsiTheme="minorHAnsi"/>
                          <w:b/>
                          <w:sz w:val="22"/>
                          <w:lang w:val="es-ES"/>
                        </w:rPr>
                        <w:t xml:space="preserve">de </w:t>
                      </w:r>
                      <w:r w:rsidR="00EA005C">
                        <w:rPr>
                          <w:rFonts w:asciiTheme="minorHAnsi" w:hAnsiTheme="minorHAnsi"/>
                          <w:b/>
                          <w:sz w:val="22"/>
                          <w:lang w:val="es-ES"/>
                        </w:rPr>
                        <w:t xml:space="preserve">año </w:t>
                      </w:r>
                      <w:r w:rsidR="00D80280" w:rsidRPr="001201D8">
                        <w:rPr>
                          <w:rFonts w:asciiTheme="minorHAnsi" w:hAnsiTheme="minorHAnsi"/>
                          <w:b/>
                          <w:sz w:val="22"/>
                          <w:lang w:val="es-ES"/>
                        </w:rPr>
                        <w:t>2022</w:t>
                      </w:r>
                      <w:r w:rsidR="001201D8" w:rsidRPr="001201D8">
                        <w:rPr>
                          <w:rFonts w:asciiTheme="minorHAnsi" w:hAnsiTheme="minorHAnsi"/>
                          <w:sz w:val="22"/>
                          <w:lang w:val="es-ES"/>
                        </w:rPr>
                        <w:t xml:space="preserve">, a las </w:t>
                      </w:r>
                      <w:r w:rsidR="00EA005C">
                        <w:rPr>
                          <w:rFonts w:asciiTheme="minorHAnsi" w:hAnsiTheme="minorHAnsi"/>
                          <w:b/>
                          <w:sz w:val="22"/>
                          <w:lang w:val="es-ES"/>
                        </w:rPr>
                        <w:t>10:0</w:t>
                      </w:r>
                      <w:r w:rsidRPr="001201D8">
                        <w:rPr>
                          <w:rFonts w:asciiTheme="minorHAnsi" w:hAnsiTheme="minorHAnsi"/>
                          <w:b/>
                          <w:sz w:val="22"/>
                          <w:lang w:val="es-ES"/>
                        </w:rPr>
                        <w:t>0 a.m</w:t>
                      </w:r>
                      <w:r w:rsidRPr="001201D8">
                        <w:rPr>
                          <w:rFonts w:asciiTheme="minorHAnsi" w:hAnsiTheme="minorHAnsi"/>
                          <w:sz w:val="22"/>
                          <w:lang w:val="es-ES"/>
                        </w:rPr>
                        <w:t>., hora en que se realizará el acto de apertura de ofertas, en el Salón de Reuniones de la institución.</w:t>
                      </w:r>
                      <w:r w:rsidRPr="00D20D2F">
                        <w:rPr>
                          <w:rFonts w:asciiTheme="minorHAnsi" w:hAnsiTheme="minorHAnsi"/>
                          <w:sz w:val="22"/>
                          <w:lang w:val="es-ES"/>
                        </w:rPr>
                        <w:t xml:space="preserve"> </w:t>
                      </w:r>
                    </w:p>
                    <w:p w:rsidR="00D20D2F" w:rsidRPr="00D20D2F" w:rsidRDefault="00D20D2F" w:rsidP="00D20D2F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Theme="minorHAnsi" w:hAnsiTheme="minorHAnsi"/>
                          <w:sz w:val="22"/>
                          <w:lang w:val="es-ES"/>
                        </w:rPr>
                      </w:pPr>
                    </w:p>
                    <w:p w:rsidR="00D20D2F" w:rsidRPr="00D20D2F" w:rsidRDefault="00501776" w:rsidP="00D80280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Theme="minorHAnsi" w:hAnsiTheme="minorHAnsi"/>
                          <w:sz w:val="22"/>
                          <w:lang w:val="es-ES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  <w:sz w:val="22"/>
                            <w:lang w:val="es-ES"/>
                          </w:rPr>
                          <w:alias w:val="Indicar Lugar de obtención de Pliegos"/>
                          <w:tag w:val="Indicar Lugar de obtención de Pliegos"/>
                          <w:id w:val="-1768074135"/>
                        </w:sdtPr>
                        <w:sdtEndPr/>
                        <w:sdtContent>
                          <w:r w:rsidR="00D20D2F" w:rsidRPr="00D20D2F">
                            <w:rPr>
                              <w:rFonts w:asciiTheme="minorHAnsi" w:hAnsiTheme="minorHAnsi"/>
                              <w:sz w:val="22"/>
                              <w:lang w:val="es-ES"/>
                            </w:rPr>
                            <w:t>Calle Olof Palme Esq. Av. Núñez de Cáceres, San Gerónimo, Santo Domingo, República Dominicana</w:t>
                          </w:r>
                        </w:sdtContent>
                      </w:sdt>
                    </w:p>
                    <w:p w:rsidR="00D20D2F" w:rsidRPr="00D20D2F" w:rsidRDefault="00D20D2F" w:rsidP="00D80280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Theme="minorHAnsi" w:hAnsiTheme="minorHAnsi"/>
                          <w:sz w:val="22"/>
                          <w:lang w:val="es-ES"/>
                        </w:rPr>
                      </w:pPr>
                      <w:r w:rsidRPr="00D20D2F">
                        <w:rPr>
                          <w:rFonts w:asciiTheme="minorHAnsi" w:hAnsiTheme="minorHAnsi"/>
                          <w:sz w:val="22"/>
                          <w:lang w:val="es-ES"/>
                        </w:rPr>
                        <w:t>Telf. (809) 686-2205 Ext. 268 y 269.</w:t>
                      </w:r>
                    </w:p>
                    <w:p w:rsidR="00D20D2F" w:rsidRPr="00D20D2F" w:rsidRDefault="00D20D2F" w:rsidP="00D80280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Theme="minorHAnsi" w:hAnsiTheme="minorHAnsi"/>
                          <w:sz w:val="22"/>
                          <w:lang w:val="es-ES"/>
                        </w:rPr>
                      </w:pPr>
                    </w:p>
                    <w:sdt>
                      <w:sdtPr>
                        <w:rPr>
                          <w:rFonts w:asciiTheme="minorHAnsi" w:hAnsiTheme="minorHAnsi"/>
                          <w:b/>
                          <w:sz w:val="22"/>
                          <w:lang w:val="es-ES"/>
                        </w:rPr>
                        <w:id w:val="-1520152547"/>
                      </w:sdtPr>
                      <w:sdtEndPr>
                        <w:rPr>
                          <w:b w:val="0"/>
                          <w:snapToGrid w:val="0"/>
                          <w:sz w:val="28"/>
                          <w:lang w:val="es-ES_tradnl"/>
                        </w:rPr>
                      </w:sdtEndPr>
                      <w:sdtContent>
                        <w:p w:rsidR="00D20D2F" w:rsidRPr="00D20D2F" w:rsidRDefault="00D20D2F" w:rsidP="00D20D2F">
                          <w:pPr>
                            <w:pStyle w:val="Sinespaciado"/>
                            <w:jc w:val="center"/>
                            <w:rPr>
                              <w:rFonts w:asciiTheme="minorHAnsi" w:hAnsiTheme="minorHAnsi"/>
                              <w:b/>
                              <w:snapToGrid w:val="0"/>
                              <w:lang w:val="es-ES_tradnl"/>
                            </w:rPr>
                          </w:pPr>
                          <w:r w:rsidRPr="00D20D2F">
                            <w:rPr>
                              <w:rFonts w:asciiTheme="minorHAnsi" w:hAnsiTheme="minorHAnsi"/>
                              <w:b/>
                              <w:snapToGrid w:val="0"/>
                              <w:lang w:val="es-ES_tradnl"/>
                            </w:rPr>
                            <w:t>Lorenzo D. Ramírez Uribe</w:t>
                          </w:r>
                        </w:p>
                        <w:p w:rsidR="00D20D2F" w:rsidRPr="00D20D2F" w:rsidRDefault="00D20D2F" w:rsidP="00D20D2F">
                          <w:pPr>
                            <w:pStyle w:val="Sinespaciado"/>
                            <w:jc w:val="center"/>
                            <w:rPr>
                              <w:rFonts w:asciiTheme="minorHAnsi" w:hAnsiTheme="minorHAnsi"/>
                              <w:snapToGrid w:val="0"/>
                              <w:lang w:val="es-ES_tradnl"/>
                            </w:rPr>
                          </w:pPr>
                          <w:r w:rsidRPr="00D20D2F">
                            <w:rPr>
                              <w:rFonts w:asciiTheme="minorHAnsi" w:hAnsiTheme="minorHAnsi"/>
                              <w:b/>
                              <w:snapToGrid w:val="0"/>
                              <w:lang w:val="es-ES_tradnl"/>
                            </w:rPr>
                            <w:t>Director General</w:t>
                          </w:r>
                        </w:p>
                      </w:sdtContent>
                    </w:sdt>
                    <w:p w:rsidR="00D20D2F" w:rsidRPr="00D20D2F" w:rsidRDefault="00D20D2F" w:rsidP="00D20D2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lang w:val="es-ES_tradn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C0F1E" w:rsidRPr="00D20D2F" w:rsidRDefault="006C0F1E" w:rsidP="00683773">
      <w:pPr>
        <w:rPr>
          <w:rFonts w:asciiTheme="minorHAnsi" w:hAnsiTheme="minorHAnsi"/>
          <w:lang w:val="es-ES"/>
        </w:rPr>
      </w:pPr>
    </w:p>
    <w:p w:rsidR="00683773" w:rsidRDefault="00683773" w:rsidP="000C7952">
      <w:pPr>
        <w:spacing w:after="329"/>
        <w:ind w:left="0" w:right="-3" w:firstLine="0"/>
        <w:rPr>
          <w:rFonts w:asciiTheme="minorHAnsi" w:hAnsiTheme="minorHAnsi"/>
          <w:lang w:val="es-ES"/>
        </w:rPr>
      </w:pPr>
    </w:p>
    <w:sectPr w:rsidR="00683773" w:rsidSect="00D20D2F">
      <w:pgSz w:w="12240" w:h="15840"/>
      <w:pgMar w:top="702" w:right="1116" w:bottom="1164" w:left="10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776" w:rsidRDefault="00501776" w:rsidP="00D20D2F">
      <w:pPr>
        <w:spacing w:after="0" w:line="240" w:lineRule="auto"/>
      </w:pPr>
      <w:r>
        <w:separator/>
      </w:r>
    </w:p>
  </w:endnote>
  <w:endnote w:type="continuationSeparator" w:id="0">
    <w:p w:rsidR="00501776" w:rsidRDefault="00501776" w:rsidP="00D2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776" w:rsidRDefault="00501776" w:rsidP="00D20D2F">
      <w:pPr>
        <w:spacing w:after="0" w:line="240" w:lineRule="auto"/>
      </w:pPr>
      <w:r>
        <w:separator/>
      </w:r>
    </w:p>
  </w:footnote>
  <w:footnote w:type="continuationSeparator" w:id="0">
    <w:p w:rsidR="00501776" w:rsidRDefault="00501776" w:rsidP="00D20D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836"/>
    <w:rsid w:val="00085765"/>
    <w:rsid w:val="000C7952"/>
    <w:rsid w:val="001201D8"/>
    <w:rsid w:val="00186B79"/>
    <w:rsid w:val="002C11A0"/>
    <w:rsid w:val="00501776"/>
    <w:rsid w:val="00517836"/>
    <w:rsid w:val="00683773"/>
    <w:rsid w:val="006C0F1E"/>
    <w:rsid w:val="0089007A"/>
    <w:rsid w:val="009654B5"/>
    <w:rsid w:val="009A4B5A"/>
    <w:rsid w:val="00B329B1"/>
    <w:rsid w:val="00C602B6"/>
    <w:rsid w:val="00D20D2F"/>
    <w:rsid w:val="00D80280"/>
    <w:rsid w:val="00EA005C"/>
    <w:rsid w:val="00EF00BE"/>
    <w:rsid w:val="00F47120"/>
    <w:rsid w:val="00FC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F6C7829-00E3-4EA3-BF5F-8CFE63BA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81" w:line="218" w:lineRule="auto"/>
      <w:ind w:left="72" w:firstLine="2"/>
      <w:jc w:val="both"/>
    </w:pPr>
    <w:rPr>
      <w:rFonts w:ascii="Calibri" w:eastAsia="Calibri" w:hAnsi="Calibri" w:cs="Calibri"/>
      <w:color w:val="000000"/>
      <w:sz w:val="28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before="523" w:after="24"/>
      <w:ind w:left="94" w:hanging="10"/>
      <w:jc w:val="center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yle20">
    <w:name w:val="Style20"/>
    <w:basedOn w:val="Fuentedeprrafopredeter"/>
    <w:uiPriority w:val="1"/>
    <w:rsid w:val="00683773"/>
    <w:rPr>
      <w:rFonts w:ascii="Arial" w:hAnsi="Arial"/>
      <w:sz w:val="22"/>
    </w:rPr>
  </w:style>
  <w:style w:type="character" w:styleId="Hipervnculo">
    <w:name w:val="Hyperlink"/>
    <w:basedOn w:val="Fuentedeprrafopredeter"/>
    <w:uiPriority w:val="99"/>
    <w:unhideWhenUsed/>
    <w:rsid w:val="00683773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683773"/>
    <w:pPr>
      <w:spacing w:after="0" w:line="240" w:lineRule="auto"/>
      <w:ind w:left="72" w:firstLine="2"/>
      <w:jc w:val="both"/>
    </w:pPr>
    <w:rPr>
      <w:rFonts w:ascii="Calibri" w:eastAsia="Calibri" w:hAnsi="Calibri" w:cs="Calibri"/>
      <w:color w:val="000000"/>
      <w:sz w:val="28"/>
    </w:rPr>
  </w:style>
  <w:style w:type="character" w:customStyle="1" w:styleId="Style15">
    <w:name w:val="Style15"/>
    <w:basedOn w:val="Fuentedeprrafopredeter"/>
    <w:uiPriority w:val="1"/>
    <w:rsid w:val="00B329B1"/>
    <w:rPr>
      <w:rFonts w:ascii="Arial" w:hAnsi="Arial"/>
      <w:color w:val="auto"/>
      <w:sz w:val="18"/>
    </w:rPr>
  </w:style>
  <w:style w:type="character" w:customStyle="1" w:styleId="Style6">
    <w:name w:val="Style6"/>
    <w:basedOn w:val="Fuentedeprrafopredeter"/>
    <w:uiPriority w:val="1"/>
    <w:qFormat/>
    <w:rsid w:val="00D20D2F"/>
    <w:rPr>
      <w:rFonts w:ascii="Arial Bold" w:hAnsi="Arial Bold"/>
      <w:b/>
      <w:spacing w:val="-20"/>
      <w:w w:val="90"/>
      <w:sz w:val="22"/>
    </w:rPr>
  </w:style>
  <w:style w:type="character" w:customStyle="1" w:styleId="Style8">
    <w:name w:val="Style8"/>
    <w:basedOn w:val="Fuentedeprrafopredeter"/>
    <w:uiPriority w:val="1"/>
    <w:rsid w:val="00D20D2F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D20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0D2F"/>
    <w:rPr>
      <w:rFonts w:ascii="Calibri" w:eastAsia="Calibri" w:hAnsi="Calibri" w:cs="Calibri"/>
      <w:color w:val="000000"/>
      <w:sz w:val="28"/>
    </w:rPr>
  </w:style>
  <w:style w:type="paragraph" w:styleId="Piedepgina">
    <w:name w:val="footer"/>
    <w:basedOn w:val="Normal"/>
    <w:link w:val="PiedepginaCar"/>
    <w:uiPriority w:val="99"/>
    <w:unhideWhenUsed/>
    <w:rsid w:val="00D20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0D2F"/>
    <w:rPr>
      <w:rFonts w:ascii="Calibri" w:eastAsia="Calibri" w:hAnsi="Calibri" w:cs="Calibri"/>
      <w:color w:val="000000"/>
      <w:sz w:val="28"/>
    </w:rPr>
  </w:style>
  <w:style w:type="character" w:customStyle="1" w:styleId="Cuerpodeltexto">
    <w:name w:val="Cuerpo del texto"/>
    <w:basedOn w:val="Fuentedeprrafopredeter"/>
    <w:rsid w:val="00FC5F0A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30.w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20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10.wmf"/><Relationship Id="rId5" Type="http://schemas.openxmlformats.org/officeDocument/2006/relationships/endnotes" Target="endnotes.xml"/><Relationship Id="rId15" Type="http://schemas.openxmlformats.org/officeDocument/2006/relationships/hyperlink" Target="http://www.comprasdominicana.gov.do/" TargetMode="External"/><Relationship Id="rId10" Type="http://schemas.openxmlformats.org/officeDocument/2006/relationships/hyperlink" Target="http://www.comprasdominicana.gov.do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omprasindocal@gmail.com" TargetMode="External"/><Relationship Id="rId14" Type="http://schemas.openxmlformats.org/officeDocument/2006/relationships/hyperlink" Target="mailto:comprasindocal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Natividad Rodriguez</dc:creator>
  <cp:keywords/>
  <cp:lastModifiedBy>Natividad Rodriguez</cp:lastModifiedBy>
  <cp:revision>2</cp:revision>
  <dcterms:created xsi:type="dcterms:W3CDTF">2022-06-27T18:55:00Z</dcterms:created>
  <dcterms:modified xsi:type="dcterms:W3CDTF">2022-06-27T18:55:00Z</dcterms:modified>
</cp:coreProperties>
</file>